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6FA4" w14:textId="25689C48" w:rsidR="00C34851" w:rsidRDefault="009459B5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20D36B9" wp14:editId="3940473B">
            <wp:simplePos x="0" y="0"/>
            <wp:positionH relativeFrom="column">
              <wp:posOffset>249555</wp:posOffset>
            </wp:positionH>
            <wp:positionV relativeFrom="paragraph">
              <wp:posOffset>0</wp:posOffset>
            </wp:positionV>
            <wp:extent cx="253746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405" y="21044"/>
                <wp:lineTo x="21405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3B6AC" w14:textId="77777777" w:rsidR="00C34851" w:rsidRDefault="00C34851"/>
    <w:p w14:paraId="4F73EB5B" w14:textId="77777777" w:rsidR="00C34851" w:rsidRDefault="00C34851"/>
    <w:p w14:paraId="2D18DA1A" w14:textId="77777777" w:rsidR="00C34851" w:rsidRDefault="009459B5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1B7E6A30" wp14:editId="5BBC705A">
            <wp:simplePos x="0" y="0"/>
            <wp:positionH relativeFrom="column">
              <wp:posOffset>201930</wp:posOffset>
            </wp:positionH>
            <wp:positionV relativeFrom="paragraph">
              <wp:posOffset>128905</wp:posOffset>
            </wp:positionV>
            <wp:extent cx="6091200" cy="910800"/>
            <wp:effectExtent l="0" t="0" r="5080" b="381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DB55" w14:textId="77777777" w:rsidR="00C34851" w:rsidRDefault="00C34851"/>
    <w:p w14:paraId="50B21515" w14:textId="77777777" w:rsidR="00C34851" w:rsidRDefault="00C34851"/>
    <w:p w14:paraId="5ADFB23A" w14:textId="77777777" w:rsidR="00C34851" w:rsidRDefault="00C34851"/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4760"/>
        <w:gridCol w:w="4063"/>
      </w:tblGrid>
      <w:tr w:rsidR="00711B13" w:rsidRPr="00A03FD8" w14:paraId="5DD7FD50" w14:textId="77777777" w:rsidTr="008A7BA0">
        <w:tc>
          <w:tcPr>
            <w:tcW w:w="828" w:type="dxa"/>
            <w:shd w:val="clear" w:color="auto" w:fill="auto"/>
          </w:tcPr>
          <w:p w14:paraId="6A9CDAFB" w14:textId="77777777" w:rsidR="00711B13" w:rsidRPr="00E8263E" w:rsidRDefault="00711B13" w:rsidP="008A7BA0">
            <w:pPr>
              <w:rPr>
                <w:highlight w:val="yellow"/>
              </w:rPr>
            </w:pPr>
          </w:p>
        </w:tc>
        <w:tc>
          <w:tcPr>
            <w:tcW w:w="4860" w:type="dxa"/>
            <w:shd w:val="clear" w:color="auto" w:fill="auto"/>
          </w:tcPr>
          <w:p w14:paraId="1E89BE74" w14:textId="77777777" w:rsidR="00711B13" w:rsidRPr="00E8263E" w:rsidRDefault="00711B13" w:rsidP="008A7BA0">
            <w:pPr>
              <w:rPr>
                <w:highlight w:val="yellow"/>
              </w:rPr>
            </w:pPr>
          </w:p>
        </w:tc>
        <w:tc>
          <w:tcPr>
            <w:tcW w:w="4147" w:type="dxa"/>
            <w:shd w:val="clear" w:color="auto" w:fill="auto"/>
          </w:tcPr>
          <w:p w14:paraId="255C37DE" w14:textId="77777777" w:rsidR="00711B13" w:rsidRPr="00A03FD8" w:rsidRDefault="00711B13" w:rsidP="008A7BA0">
            <w:pPr>
              <w:jc w:val="right"/>
            </w:pPr>
          </w:p>
        </w:tc>
      </w:tr>
    </w:tbl>
    <w:p w14:paraId="421DD2B5" w14:textId="2A706F7B" w:rsidR="00711B13" w:rsidRPr="00042373" w:rsidRDefault="00711B13" w:rsidP="00711B13">
      <w:pPr>
        <w:rPr>
          <w:b/>
        </w:rPr>
      </w:pPr>
      <w:r w:rsidRPr="00042373">
        <w:rPr>
          <w:b/>
        </w:rPr>
        <w:t>ALLEGATO 1 – Esperto modulo DS</w:t>
      </w:r>
      <w:r w:rsidR="007E7052">
        <w:rPr>
          <w:b/>
        </w:rPr>
        <w:t xml:space="preserve"> esterni</w:t>
      </w:r>
    </w:p>
    <w:p w14:paraId="0D295222" w14:textId="77777777" w:rsidR="00711B13" w:rsidRPr="00482A6A" w:rsidRDefault="00711B13" w:rsidP="00711B13"/>
    <w:p w14:paraId="054096CE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9E61602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>Tipologia dei corsi</w:t>
      </w:r>
      <w:r w:rsidRPr="00482A6A">
        <w:rPr>
          <w:rFonts w:ascii="Times New Roman" w:hAnsi="Times New Roman" w:cs="Times New Roman"/>
          <w:color w:val="auto"/>
        </w:rPr>
        <w:t xml:space="preserve">. </w:t>
      </w:r>
    </w:p>
    <w:p w14:paraId="2AE714E8" w14:textId="77777777" w:rsidR="00711B13" w:rsidRDefault="00711B13" w:rsidP="00711B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10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3940"/>
        <w:gridCol w:w="3543"/>
      </w:tblGrid>
      <w:tr w:rsidR="00711B13" w:rsidRPr="00D7366D" w14:paraId="6D7C06DA" w14:textId="77777777" w:rsidTr="008A7BA0">
        <w:trPr>
          <w:trHeight w:hRule="exact" w:val="83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DB60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71" w:right="142"/>
              <w:jc w:val="center"/>
              <w:rPr>
                <w:b/>
                <w:bCs/>
                <w:sz w:val="20"/>
                <w:szCs w:val="20"/>
              </w:rPr>
            </w:pPr>
            <w:r w:rsidRPr="00D7366D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DC93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bCs/>
                <w:sz w:val="20"/>
                <w:szCs w:val="20"/>
              </w:rPr>
            </w:pPr>
            <w:r w:rsidRPr="00D7366D">
              <w:rPr>
                <w:b/>
                <w:bCs/>
                <w:sz w:val="20"/>
                <w:szCs w:val="20"/>
              </w:rPr>
              <w:t>Durata</w:t>
            </w:r>
          </w:p>
          <w:p w14:paraId="7F77C00D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7366D">
              <w:rPr>
                <w:b/>
                <w:bCs/>
                <w:sz w:val="20"/>
                <w:szCs w:val="20"/>
              </w:rPr>
              <w:t>ore</w:t>
            </w:r>
            <w:proofErr w:type="gramEnd"/>
          </w:p>
          <w:p w14:paraId="300FABF5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ABF2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ind w:left="1134" w:right="992"/>
              <w:jc w:val="center"/>
              <w:rPr>
                <w:sz w:val="20"/>
                <w:szCs w:val="20"/>
              </w:rPr>
            </w:pPr>
            <w:r w:rsidRPr="00D7366D">
              <w:rPr>
                <w:b/>
                <w:sz w:val="20"/>
                <w:szCs w:val="20"/>
              </w:rPr>
              <w:t>Descrizione del corso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49DE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sz w:val="20"/>
                <w:szCs w:val="20"/>
              </w:rPr>
            </w:pPr>
          </w:p>
          <w:p w14:paraId="496F9327" w14:textId="77777777" w:rsidR="00711B13" w:rsidRPr="00D7366D" w:rsidRDefault="00711B13" w:rsidP="008A7BA0">
            <w:pPr>
              <w:jc w:val="center"/>
              <w:rPr>
                <w:sz w:val="20"/>
                <w:szCs w:val="20"/>
              </w:rPr>
            </w:pPr>
            <w:r w:rsidRPr="00D7366D">
              <w:rPr>
                <w:b/>
                <w:sz w:val="20"/>
                <w:szCs w:val="20"/>
              </w:rPr>
              <w:t>Competenze richieste</w:t>
            </w:r>
          </w:p>
          <w:p w14:paraId="586D2046" w14:textId="77777777" w:rsidR="00711B13" w:rsidRPr="00D7366D" w:rsidRDefault="00711B13" w:rsidP="008A7BA0">
            <w:pPr>
              <w:widowControl w:val="0"/>
              <w:autoSpaceDE w:val="0"/>
              <w:autoSpaceDN w:val="0"/>
              <w:adjustRightInd w:val="0"/>
              <w:ind w:left="364" w:right="-20"/>
              <w:jc w:val="center"/>
              <w:rPr>
                <w:sz w:val="20"/>
                <w:szCs w:val="20"/>
              </w:rPr>
            </w:pPr>
          </w:p>
        </w:tc>
      </w:tr>
      <w:tr w:rsidR="00711B13" w14:paraId="72A071A6" w14:textId="77777777" w:rsidTr="008A7BA0">
        <w:trPr>
          <w:cantSplit/>
          <w:trHeight w:val="4790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1FC8D7" w14:textId="77777777" w:rsidR="00711B13" w:rsidRPr="009E02F1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D.S.1 - </w:t>
            </w:r>
            <w:r w:rsidRPr="009E02F1">
              <w:rPr>
                <w:b/>
                <w:sz w:val="28"/>
              </w:rPr>
              <w:t>Progettare l’innovazione scolastica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8AC75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  <w:p w14:paraId="0AACE1DE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</w:p>
          <w:p w14:paraId="2561C190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</w:p>
          <w:p w14:paraId="324B88D4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</w:p>
          <w:p w14:paraId="16CD0CDA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</w:p>
          <w:p w14:paraId="5372C6E2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</w:p>
          <w:p w14:paraId="7544B513" w14:textId="77777777" w:rsidR="00711B13" w:rsidRPr="00E43089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38619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1E9C5203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Introduzione:</w:t>
            </w:r>
          </w:p>
          <w:p w14:paraId="6E030A43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05ADAFFE" w14:textId="77777777" w:rsidR="00711B13" w:rsidRPr="00E676D8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Introduzione PNSD con focus sulle azioni #25Alta formazione </w:t>
            </w:r>
            <w:proofErr w:type="gramStart"/>
            <w:r>
              <w:rPr>
                <w:sz w:val="26"/>
                <w:szCs w:val="26"/>
              </w:rPr>
              <w:t>digitale,  az</w:t>
            </w:r>
            <w:r w:rsidRPr="0057361A">
              <w:rPr>
                <w:sz w:val="26"/>
                <w:szCs w:val="26"/>
              </w:rPr>
              <w:t>ione</w:t>
            </w:r>
            <w:proofErr w:type="gramEnd"/>
            <w:r w:rsidRPr="0057361A">
              <w:rPr>
                <w:sz w:val="26"/>
                <w:szCs w:val="26"/>
              </w:rPr>
              <w:t xml:space="preserve"> #6 - Linee guida per politiche attive di</w:t>
            </w:r>
            <w:r>
              <w:rPr>
                <w:sz w:val="26"/>
                <w:szCs w:val="26"/>
              </w:rPr>
              <w:t xml:space="preserve"> </w:t>
            </w:r>
            <w:r w:rsidRPr="00E676D8">
              <w:rPr>
                <w:sz w:val="26"/>
                <w:szCs w:val="26"/>
              </w:rPr>
              <w:t>BYOD (</w:t>
            </w:r>
            <w:proofErr w:type="spellStart"/>
            <w:r w:rsidRPr="00E676D8">
              <w:rPr>
                <w:sz w:val="26"/>
                <w:szCs w:val="26"/>
              </w:rPr>
              <w:t>Bring</w:t>
            </w:r>
            <w:proofErr w:type="spellEnd"/>
            <w:r w:rsidRPr="00E676D8">
              <w:rPr>
                <w:sz w:val="26"/>
                <w:szCs w:val="26"/>
              </w:rPr>
              <w:t xml:space="preserve"> Your </w:t>
            </w:r>
            <w:proofErr w:type="spellStart"/>
            <w:r w:rsidRPr="00E676D8">
              <w:rPr>
                <w:sz w:val="26"/>
                <w:szCs w:val="26"/>
              </w:rPr>
              <w:t>Own</w:t>
            </w:r>
            <w:proofErr w:type="spellEnd"/>
            <w:r w:rsidRPr="00E676D8">
              <w:rPr>
                <w:sz w:val="26"/>
                <w:szCs w:val="26"/>
              </w:rPr>
              <w:t xml:space="preserve"> Device</w:t>
            </w:r>
            <w:r>
              <w:rPr>
                <w:sz w:val="26"/>
                <w:szCs w:val="26"/>
              </w:rPr>
              <w:t>)</w:t>
            </w:r>
          </w:p>
          <w:p w14:paraId="73455C4B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46F28BDA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Ruoli e responsabilità:</w:t>
            </w:r>
          </w:p>
          <w:p w14:paraId="61EC0588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369D1C5B" w14:textId="77777777" w:rsidR="00711B13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Ruoli e responsabilità del Dirigente Scolastico, Animatore Digitale, Team Digitale, DSGA, Vicepreside e altri attori nella Scuola</w:t>
            </w:r>
          </w:p>
          <w:p w14:paraId="4455A2C1" w14:textId="77777777" w:rsidR="00711B13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Introduzione alla matrice di responsabilità RACI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19BD5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Conoscenza del PNSD</w:t>
            </w:r>
          </w:p>
          <w:p w14:paraId="69D40C6C" w14:textId="77777777" w:rsidR="00711B13" w:rsidRDefault="00711B13" w:rsidP="008A7BA0">
            <w:pPr>
              <w:ind w:left="425"/>
              <w:rPr>
                <w:sz w:val="26"/>
                <w:szCs w:val="26"/>
              </w:rPr>
            </w:pPr>
          </w:p>
          <w:p w14:paraId="06ED8778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Competenze comprovate sulla gestione di progetti a cui partecipano persone con ruoli e responsabilità differenti.</w:t>
            </w:r>
          </w:p>
          <w:p w14:paraId="6172C036" w14:textId="77777777" w:rsidR="00711B13" w:rsidRDefault="00711B13" w:rsidP="008A7BA0">
            <w:pPr>
              <w:rPr>
                <w:sz w:val="26"/>
                <w:szCs w:val="26"/>
              </w:rPr>
            </w:pPr>
          </w:p>
          <w:p w14:paraId="0A44CB9C" w14:textId="5A4CD7E8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Laurea in psicologia e/o esperienze comp</w:t>
            </w:r>
            <w:r w:rsidR="00C3663E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ovate sulle tematiche di team building.</w:t>
            </w:r>
          </w:p>
          <w:p w14:paraId="0C43DA0B" w14:textId="77777777" w:rsidR="00711B13" w:rsidRDefault="00711B13" w:rsidP="008A7BA0">
            <w:pPr>
              <w:rPr>
                <w:sz w:val="26"/>
                <w:szCs w:val="26"/>
              </w:rPr>
            </w:pPr>
          </w:p>
          <w:p w14:paraId="22109E95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Laurea in psicologia e/o esperienze comprovate sulle dinamiche di Team.</w:t>
            </w:r>
          </w:p>
        </w:tc>
      </w:tr>
      <w:tr w:rsidR="00711B13" w14:paraId="6C4B5E72" w14:textId="77777777" w:rsidTr="008A7BA0">
        <w:trPr>
          <w:cantSplit/>
          <w:trHeight w:val="70"/>
          <w:jc w:val="center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34DE00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560AB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294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4952B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</w:p>
        </w:tc>
      </w:tr>
      <w:tr w:rsidR="00711B13" w14:paraId="5880FDB8" w14:textId="77777777" w:rsidTr="008A7BA0">
        <w:trPr>
          <w:cantSplit/>
          <w:trHeight w:hRule="exact" w:val="3510"/>
          <w:jc w:val="center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7334BA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A7A0B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42" w:right="171"/>
              <w:jc w:val="center"/>
              <w:rPr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8D3DB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Building:</w:t>
            </w:r>
          </w:p>
          <w:p w14:paraId="53146CEC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51A376F2" w14:textId="77777777" w:rsidR="00711B13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 w:rsidRPr="00A131CF">
              <w:rPr>
                <w:sz w:val="26"/>
                <w:szCs w:val="26"/>
              </w:rPr>
              <w:t>Team, gruppo, squadra</w:t>
            </w:r>
          </w:p>
          <w:p w14:paraId="0716FA42" w14:textId="77777777" w:rsidR="00711B13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Condizioni per creare un Team di successo</w:t>
            </w:r>
          </w:p>
          <w:p w14:paraId="178B6F60" w14:textId="77777777" w:rsidR="00711B13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Sviluppare un coordinamento produttivo del gruppo di lavoro</w:t>
            </w:r>
          </w:p>
          <w:p w14:paraId="5B3C6E98" w14:textId="77777777" w:rsidR="00711B13" w:rsidRDefault="00711B13" w:rsidP="00711B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 w:after="0" w:line="260" w:lineRule="exact"/>
              <w:ind w:left="39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Accompagnare l’evoluzione del proprio Team</w:t>
            </w:r>
          </w:p>
          <w:p w14:paraId="386BAA51" w14:textId="77777777" w:rsidR="00711B13" w:rsidRPr="00A131CF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96"/>
              <w:rPr>
                <w:sz w:val="26"/>
                <w:szCs w:val="26"/>
              </w:rPr>
            </w:pPr>
          </w:p>
          <w:p w14:paraId="1571AAE3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Corso introduttivo sul PNSD </w:t>
            </w:r>
          </w:p>
          <w:p w14:paraId="44B5888D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Ruoli </w:t>
            </w:r>
            <w:proofErr w:type="gramStart"/>
            <w:r>
              <w:rPr>
                <w:sz w:val="26"/>
                <w:szCs w:val="26"/>
              </w:rPr>
              <w:t>DS,AD</w:t>
            </w:r>
            <w:proofErr w:type="gramEnd"/>
            <w:r>
              <w:rPr>
                <w:sz w:val="26"/>
                <w:szCs w:val="26"/>
              </w:rPr>
              <w:t>,TD</w:t>
            </w:r>
          </w:p>
          <w:p w14:paraId="03446B02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Building, leadership</w:t>
            </w:r>
          </w:p>
          <w:p w14:paraId="72C9E0C6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45C0FCD9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17B0F769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7B10442B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3A141B56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97382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</w:p>
        </w:tc>
      </w:tr>
      <w:tr w:rsidR="00711B13" w:rsidRPr="00226793" w14:paraId="5BEBA6D2" w14:textId="77777777" w:rsidTr="008A7BA0">
        <w:trPr>
          <w:cantSplit/>
          <w:trHeight w:val="587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7925E39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u w:val="single"/>
              </w:rPr>
            </w:pPr>
          </w:p>
          <w:p w14:paraId="75359D80" w14:textId="77777777" w:rsidR="00711B13" w:rsidRPr="0003614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</w:t>
            </w:r>
            <w:r w:rsidRPr="00036143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S</w:t>
            </w:r>
            <w:r w:rsidRPr="00036143">
              <w:rPr>
                <w:b/>
                <w:sz w:val="28"/>
                <w:szCs w:val="28"/>
                <w:u w:val="single"/>
              </w:rPr>
              <w:t>.2 - Gestione di piattaforme di collaborazione online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DD0" w14:textId="77777777" w:rsidR="00711B13" w:rsidRPr="0022679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71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3+3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735" w14:textId="77777777" w:rsidR="00711B13" w:rsidRDefault="00711B13" w:rsidP="008A7BA0">
            <w:r>
              <w:t xml:space="preserve">Il corso ha lo scopo di presentare le metodologie di </w:t>
            </w:r>
            <w:proofErr w:type="spellStart"/>
            <w:r>
              <w:t>project</w:t>
            </w:r>
            <w:proofErr w:type="spellEnd"/>
            <w:r>
              <w:t xml:space="preserve"> planning e l'utilizzo di strumenti di </w:t>
            </w:r>
            <w:proofErr w:type="spellStart"/>
            <w:r>
              <w:t>project</w:t>
            </w:r>
            <w:proofErr w:type="spellEnd"/>
            <w:r>
              <w:t xml:space="preserve"> management. </w:t>
            </w:r>
          </w:p>
          <w:p w14:paraId="78487381" w14:textId="77777777" w:rsidR="00711B13" w:rsidRDefault="00711B13" w:rsidP="008A7BA0">
            <w:r>
              <w:t>Il corso sarà focalizzato su strumenti per la collaborazione di Team allo scopo di:</w:t>
            </w:r>
          </w:p>
          <w:p w14:paraId="0E840165" w14:textId="77777777" w:rsidR="00711B13" w:rsidRDefault="00711B13" w:rsidP="008A7BA0"/>
          <w:p w14:paraId="793637F6" w14:textId="77777777" w:rsidR="00711B13" w:rsidRDefault="00711B13" w:rsidP="00711B13">
            <w:pPr>
              <w:numPr>
                <w:ilvl w:val="0"/>
                <w:numId w:val="19"/>
              </w:numPr>
              <w:spacing w:after="0" w:line="240" w:lineRule="auto"/>
            </w:pPr>
            <w:r>
              <w:t>Sapere cosa si ha da fare</w:t>
            </w:r>
          </w:p>
          <w:p w14:paraId="300DC204" w14:textId="77777777" w:rsidR="00711B13" w:rsidRDefault="00711B13" w:rsidP="00711B13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Sapere quando bisogna farlo e le </w:t>
            </w:r>
            <w:proofErr w:type="spellStart"/>
            <w:r>
              <w:t>deadline</w:t>
            </w:r>
            <w:proofErr w:type="spellEnd"/>
          </w:p>
          <w:p w14:paraId="1AD8F1CA" w14:textId="77777777" w:rsidR="00711B13" w:rsidRDefault="00711B13" w:rsidP="00711B13">
            <w:pPr>
              <w:numPr>
                <w:ilvl w:val="0"/>
                <w:numId w:val="19"/>
              </w:numPr>
              <w:spacing w:after="0" w:line="240" w:lineRule="auto"/>
            </w:pPr>
            <w:r>
              <w:t>Avere a disposizione il materiale che serve per portare a termine le proprie attività</w:t>
            </w:r>
          </w:p>
          <w:p w14:paraId="0FC0A029" w14:textId="77777777" w:rsidR="00711B13" w:rsidRDefault="00711B13" w:rsidP="00711B13">
            <w:pPr>
              <w:numPr>
                <w:ilvl w:val="0"/>
                <w:numId w:val="19"/>
              </w:numPr>
              <w:spacing w:after="0" w:line="240" w:lineRule="auto"/>
            </w:pPr>
            <w:r>
              <w:t>Conoscere in ogni momento lo stato di avanzamento di un progetto/attività</w:t>
            </w:r>
          </w:p>
          <w:p w14:paraId="6BCD0D33" w14:textId="77777777" w:rsidR="00711B13" w:rsidRDefault="00711B13" w:rsidP="008A7BA0"/>
          <w:p w14:paraId="3480423B" w14:textId="77777777" w:rsidR="00711B13" w:rsidRPr="00B51537" w:rsidRDefault="00711B13" w:rsidP="008A7BA0">
            <w:r w:rsidRPr="00B51537">
              <w:t xml:space="preserve">Come strumento è stato individuate </w:t>
            </w:r>
            <w:proofErr w:type="spellStart"/>
            <w:r w:rsidRPr="00B51537">
              <w:t>Teamwork</w:t>
            </w:r>
            <w:proofErr w:type="spellEnd"/>
            <w:r w:rsidRPr="00B51537">
              <w:t xml:space="preserve"> all’interno della suite Google </w:t>
            </w:r>
            <w:proofErr w:type="spellStart"/>
            <w:r>
              <w:t>Apps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012" w14:textId="77777777" w:rsidR="00711B13" w:rsidRPr="00954CF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  <w:rPr>
                <w:sz w:val="26"/>
                <w:szCs w:val="26"/>
              </w:rPr>
            </w:pPr>
            <w:r w:rsidRPr="00954CF3">
              <w:rPr>
                <w:sz w:val="26"/>
                <w:szCs w:val="26"/>
              </w:rPr>
              <w:t>Competenze sulla gestione di progetti di medie dimensioni</w:t>
            </w:r>
            <w:r>
              <w:rPr>
                <w:sz w:val="26"/>
                <w:szCs w:val="26"/>
              </w:rPr>
              <w:t>.</w:t>
            </w:r>
          </w:p>
          <w:p w14:paraId="526465D3" w14:textId="77777777" w:rsidR="00711B13" w:rsidRDefault="00711B13" w:rsidP="008A7BA0">
            <w:pPr>
              <w:ind w:left="425"/>
            </w:pPr>
          </w:p>
          <w:p w14:paraId="70A32DD6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 xml:space="preserve">Conoscenza approfondita di Google </w:t>
            </w:r>
            <w:proofErr w:type="spellStart"/>
            <w:r>
              <w:t>Apps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>.</w:t>
            </w:r>
          </w:p>
          <w:p w14:paraId="3F2250F2" w14:textId="77777777" w:rsidR="00711B13" w:rsidRDefault="00711B13" w:rsidP="008A7BA0">
            <w:pPr>
              <w:ind w:left="425"/>
            </w:pPr>
          </w:p>
          <w:p w14:paraId="22882477" w14:textId="77777777" w:rsidR="00711B13" w:rsidRPr="0022679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 xml:space="preserve">Conoscenza approfondita di </w:t>
            </w:r>
            <w:proofErr w:type="spellStart"/>
            <w:r>
              <w:t>Teamwork</w:t>
            </w:r>
            <w:proofErr w:type="spellEnd"/>
            <w:r>
              <w:t xml:space="preserve"> o applicazione analoga integrata con Google </w:t>
            </w:r>
            <w:proofErr w:type="spellStart"/>
            <w:r>
              <w:t>Apps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>.</w:t>
            </w:r>
          </w:p>
        </w:tc>
      </w:tr>
      <w:tr w:rsidR="00711B13" w:rsidRPr="0034155C" w14:paraId="42915672" w14:textId="77777777" w:rsidTr="008A7BA0">
        <w:trPr>
          <w:cantSplit/>
          <w:trHeight w:hRule="exact" w:val="52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6BABF7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FB10F3B" w14:textId="77777777" w:rsidR="00711B13" w:rsidRPr="0003614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  <w:r w:rsidRPr="009E02F1">
              <w:rPr>
                <w:b/>
                <w:sz w:val="28"/>
                <w:szCs w:val="28"/>
                <w:u w:val="single"/>
              </w:rPr>
              <w:t>D.S.3 - Mappatura delle competenze dei docenti e orientamento alla formazione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FE83" w14:textId="77777777" w:rsidR="00711B13" w:rsidRPr="0022679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3+3+3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A448" w14:textId="77777777" w:rsidR="00711B13" w:rsidRDefault="00711B13" w:rsidP="008A7BA0">
            <w:r w:rsidRPr="00B51537">
              <w:t>Questo corso si propone di</w:t>
            </w:r>
            <w:r>
              <w:t xml:space="preserve"> illustrare ai Dirigenti le potenzialità di strumenti </w:t>
            </w:r>
            <w:r w:rsidRPr="00B51537">
              <w:t xml:space="preserve">pratici </w:t>
            </w:r>
            <w:r>
              <w:t>da utilizzare per l</w:t>
            </w:r>
            <w:r w:rsidRPr="00B51537">
              <w:t xml:space="preserve">a mappatura delle competenze </w:t>
            </w:r>
            <w:r>
              <w:t>dei Docenti.</w:t>
            </w:r>
          </w:p>
          <w:p w14:paraId="23843CF1" w14:textId="77777777" w:rsidR="00711B13" w:rsidRDefault="00711B13" w:rsidP="008A7BA0"/>
          <w:p w14:paraId="2322BAC6" w14:textId="5103CFE6" w:rsidR="00711B13" w:rsidRDefault="00711B13" w:rsidP="00711B13">
            <w:pPr>
              <w:numPr>
                <w:ilvl w:val="0"/>
                <w:numId w:val="20"/>
              </w:numPr>
              <w:spacing w:after="0" w:line="240" w:lineRule="auto"/>
            </w:pPr>
            <w:r>
              <w:t>Breve in</w:t>
            </w:r>
            <w:r w:rsidR="00C3663E">
              <w:t>t</w:t>
            </w:r>
            <w:r>
              <w:t xml:space="preserve">roduzione a Google Drive come </w:t>
            </w:r>
            <w:proofErr w:type="spellStart"/>
            <w:r>
              <w:t>repository</w:t>
            </w:r>
            <w:proofErr w:type="spellEnd"/>
            <w:r>
              <w:t xml:space="preserve"> di documentazione, share di documenti e on-line </w:t>
            </w:r>
            <w:proofErr w:type="spellStart"/>
            <w:r>
              <w:t>collaboration</w:t>
            </w:r>
            <w:proofErr w:type="spellEnd"/>
            <w:r>
              <w:t>.</w:t>
            </w:r>
          </w:p>
          <w:p w14:paraId="066413E0" w14:textId="77777777" w:rsidR="00711B13" w:rsidRDefault="00711B13" w:rsidP="00711B13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Creazione di Moduli Google per la creazione di </w:t>
            </w:r>
            <w:proofErr w:type="spellStart"/>
            <w:r>
              <w:t>survey</w:t>
            </w:r>
            <w:proofErr w:type="spellEnd"/>
            <w:r>
              <w:t xml:space="preserve"> mirate alla mappatura di competenze.</w:t>
            </w:r>
          </w:p>
          <w:p w14:paraId="485B38F7" w14:textId="77777777" w:rsidR="00711B13" w:rsidRDefault="00711B13" w:rsidP="00711B13">
            <w:pPr>
              <w:numPr>
                <w:ilvl w:val="0"/>
                <w:numId w:val="20"/>
              </w:numPr>
              <w:spacing w:after="0" w:line="240" w:lineRule="auto"/>
            </w:pPr>
            <w:r>
              <w:t>Analisi dei dati raccolti con Excel e generazione tabelle Pivot e report riassuntivi.</w:t>
            </w:r>
          </w:p>
          <w:p w14:paraId="6EA5253C" w14:textId="77777777" w:rsidR="00711B13" w:rsidRPr="00B51537" w:rsidRDefault="00711B13" w:rsidP="00711B13">
            <w:pPr>
              <w:numPr>
                <w:ilvl w:val="0"/>
                <w:numId w:val="20"/>
              </w:numPr>
              <w:spacing w:after="0" w:line="240" w:lineRule="auto"/>
            </w:pPr>
            <w:r>
              <w:t>Creazione, presentazione di report tramite PowerPoint e pubblicazione dei risultati.</w:t>
            </w:r>
          </w:p>
          <w:p w14:paraId="50924FE7" w14:textId="77777777" w:rsidR="00711B13" w:rsidRPr="0034155C" w:rsidRDefault="00711B13" w:rsidP="008A7BA0"/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3A58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Conoscenza Google Drive.</w:t>
            </w:r>
          </w:p>
          <w:p w14:paraId="419B0B40" w14:textId="77777777" w:rsidR="00711B13" w:rsidRDefault="00711B13" w:rsidP="008A7BA0">
            <w:pPr>
              <w:ind w:left="425"/>
            </w:pPr>
          </w:p>
          <w:p w14:paraId="740B6273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 xml:space="preserve">Conoscenza concetti di </w:t>
            </w:r>
            <w:proofErr w:type="spellStart"/>
            <w:r>
              <w:t>repository</w:t>
            </w:r>
            <w:proofErr w:type="spellEnd"/>
            <w:r>
              <w:t xml:space="preserve">, share e on-line </w:t>
            </w:r>
            <w:proofErr w:type="spellStart"/>
            <w:r>
              <w:t>collaboration</w:t>
            </w:r>
            <w:proofErr w:type="spellEnd"/>
            <w:r>
              <w:t>.</w:t>
            </w:r>
          </w:p>
          <w:p w14:paraId="73CCCB90" w14:textId="77777777" w:rsidR="00711B13" w:rsidRDefault="00711B13" w:rsidP="008A7BA0"/>
          <w:p w14:paraId="12AA41D6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Conoscenza dei Moduli Google.</w:t>
            </w:r>
          </w:p>
          <w:p w14:paraId="28AC5F39" w14:textId="77777777" w:rsidR="00711B13" w:rsidRDefault="00711B13" w:rsidP="008A7BA0"/>
          <w:p w14:paraId="77CDD52F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Conoscenza avanzata Excel.</w:t>
            </w:r>
          </w:p>
          <w:p w14:paraId="2E787738" w14:textId="77777777" w:rsidR="00711B13" w:rsidRDefault="00711B13" w:rsidP="008A7BA0"/>
          <w:p w14:paraId="5E825EA8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 xml:space="preserve">Conoscenza avanzata </w:t>
            </w:r>
            <w:proofErr w:type="spellStart"/>
            <w:r>
              <w:t>PowePoint</w:t>
            </w:r>
            <w:proofErr w:type="spellEnd"/>
            <w:r>
              <w:t>.</w:t>
            </w:r>
          </w:p>
          <w:p w14:paraId="4A763F87" w14:textId="77777777" w:rsidR="00711B13" w:rsidRDefault="00711B13" w:rsidP="008A7BA0">
            <w:pPr>
              <w:ind w:left="425"/>
            </w:pPr>
          </w:p>
          <w:p w14:paraId="356FF87B" w14:textId="77777777" w:rsidR="00711B13" w:rsidRPr="0034155C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Capacità di aggregare e analizzare dati.</w:t>
            </w:r>
          </w:p>
          <w:p w14:paraId="239C69BE" w14:textId="77777777" w:rsidR="00711B13" w:rsidRPr="0034155C" w:rsidRDefault="00711B13" w:rsidP="008A7BA0"/>
        </w:tc>
      </w:tr>
      <w:tr w:rsidR="00711B13" w:rsidRPr="00226793" w14:paraId="63EB32DD" w14:textId="77777777" w:rsidTr="008A7BA0">
        <w:trPr>
          <w:cantSplit/>
          <w:trHeight w:hRule="exact" w:val="52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AE24A3" w14:textId="77777777" w:rsidR="00711B13" w:rsidRPr="00B847A7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  <w:r w:rsidRPr="00B847A7">
              <w:rPr>
                <w:b/>
                <w:sz w:val="28"/>
                <w:szCs w:val="28"/>
                <w:u w:val="single"/>
              </w:rPr>
              <w:lastRenderedPageBreak/>
              <w:t>D.S.4 -  Apprendere in mobilità: il BYOD</w:t>
            </w:r>
          </w:p>
          <w:p w14:paraId="1FC05729" w14:textId="77777777" w:rsidR="00711B13" w:rsidRPr="00B847A7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807C" w14:textId="77777777" w:rsidR="00711B13" w:rsidRPr="00B847A7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</w:pPr>
            <w:r w:rsidRPr="00B847A7">
              <w:rPr>
                <w:lang w:val="en-US"/>
              </w:rPr>
              <w:t xml:space="preserve">3 h in </w:t>
            </w:r>
            <w:proofErr w:type="spellStart"/>
            <w:r w:rsidRPr="00B847A7"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E8E" w14:textId="77777777" w:rsidR="00711B13" w:rsidRPr="00B847A7" w:rsidRDefault="00711B13" w:rsidP="008A7BA0">
            <w:r w:rsidRPr="00B847A7">
              <w:t>Comprendere i vantaggi nell’utilizzo dei dispositivi individuali a Scuola (</w:t>
            </w:r>
            <w:proofErr w:type="spellStart"/>
            <w:r w:rsidRPr="00B847A7">
              <w:t>Bring</w:t>
            </w:r>
            <w:proofErr w:type="spellEnd"/>
            <w:r w:rsidRPr="00B847A7">
              <w:t xml:space="preserve"> Your </w:t>
            </w:r>
            <w:proofErr w:type="spellStart"/>
            <w:r w:rsidRPr="00B847A7">
              <w:t>Own</w:t>
            </w:r>
            <w:proofErr w:type="spellEnd"/>
            <w:r w:rsidRPr="00B847A7">
              <w:t xml:space="preserve"> Device). </w:t>
            </w:r>
          </w:p>
          <w:p w14:paraId="451BA854" w14:textId="77777777" w:rsidR="00711B13" w:rsidRPr="00B847A7" w:rsidRDefault="00711B13" w:rsidP="008A7BA0"/>
          <w:p w14:paraId="511587F0" w14:textId="77777777" w:rsidR="00711B13" w:rsidRPr="00B847A7" w:rsidRDefault="00711B13" w:rsidP="008A7BA0">
            <w:r w:rsidRPr="00B847A7">
              <w:t xml:space="preserve">Si partirà con l’utilizzo del proprio dispositivo per utilizzare applicazioni appartenenti alla suite di Google </w:t>
            </w:r>
            <w:proofErr w:type="spellStart"/>
            <w:r w:rsidRPr="00B847A7">
              <w:t>Apps</w:t>
            </w:r>
            <w:proofErr w:type="spellEnd"/>
            <w:r w:rsidRPr="00B847A7">
              <w:t xml:space="preserve"> for </w:t>
            </w:r>
            <w:proofErr w:type="spellStart"/>
            <w:r w:rsidRPr="00B847A7">
              <w:t>Education</w:t>
            </w:r>
            <w:proofErr w:type="spellEnd"/>
            <w:r w:rsidRPr="00B847A7">
              <w:t xml:space="preserve"> (ad es. </w:t>
            </w:r>
            <w:proofErr w:type="spellStart"/>
            <w:r w:rsidRPr="00B847A7">
              <w:t>TeamWork</w:t>
            </w:r>
            <w:proofErr w:type="spellEnd"/>
            <w:r w:rsidRPr="00B847A7">
              <w:t xml:space="preserve"> appreso nel modulo 2).</w:t>
            </w:r>
          </w:p>
          <w:p w14:paraId="420CF1D5" w14:textId="77777777" w:rsidR="00711B13" w:rsidRPr="00B847A7" w:rsidRDefault="00711B13" w:rsidP="008A7BA0"/>
          <w:p w14:paraId="05A64496" w14:textId="77777777" w:rsidR="00711B13" w:rsidRPr="00B847A7" w:rsidRDefault="00711B13" w:rsidP="008A7BA0">
            <w:r w:rsidRPr="00B847A7">
              <w:t xml:space="preserve">Nell’ultima parte dell’incontro </w:t>
            </w:r>
            <w:r>
              <w:t>il formatore favorirà un brain</w:t>
            </w:r>
            <w:r w:rsidRPr="00B847A7">
              <w:t xml:space="preserve">storming </w:t>
            </w:r>
          </w:p>
          <w:p w14:paraId="56A1D78D" w14:textId="77777777" w:rsidR="00711B13" w:rsidRPr="00B847A7" w:rsidRDefault="00711B13" w:rsidP="008A7BA0">
            <w:proofErr w:type="gramStart"/>
            <w:r w:rsidRPr="00B847A7">
              <w:t>allo</w:t>
            </w:r>
            <w:proofErr w:type="gramEnd"/>
            <w:r w:rsidRPr="00B847A7">
              <w:t xml:space="preserve"> scopo di aiutare i Dirigenti a pianificare case </w:t>
            </w:r>
            <w:proofErr w:type="spellStart"/>
            <w:r w:rsidRPr="00B847A7">
              <w:t>history</w:t>
            </w:r>
            <w:proofErr w:type="spellEnd"/>
            <w:r w:rsidRPr="00B847A7">
              <w:t xml:space="preserve"> all’interno del proprio Istituto.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2ABF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 xml:space="preserve">Conoscenza approfondita di Google </w:t>
            </w:r>
            <w:proofErr w:type="spellStart"/>
            <w:r>
              <w:t>Apps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>.</w:t>
            </w:r>
          </w:p>
          <w:p w14:paraId="6E8F91CA" w14:textId="77777777" w:rsidR="00711B13" w:rsidRDefault="00711B13" w:rsidP="008A7BA0">
            <w:pPr>
              <w:ind w:left="425"/>
            </w:pPr>
          </w:p>
          <w:p w14:paraId="14D8D943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 xml:space="preserve">Conoscenza approfondita di </w:t>
            </w:r>
            <w:proofErr w:type="spellStart"/>
            <w:r>
              <w:t>Teamwork</w:t>
            </w:r>
            <w:proofErr w:type="spellEnd"/>
            <w:r>
              <w:t xml:space="preserve"> o applicazione analoga integrata con Google </w:t>
            </w:r>
            <w:proofErr w:type="spellStart"/>
            <w:r>
              <w:t>Apps</w:t>
            </w:r>
            <w:proofErr w:type="spellEnd"/>
            <w:r>
              <w:t xml:space="preserve"> for </w:t>
            </w:r>
            <w:proofErr w:type="spellStart"/>
            <w:r>
              <w:t>Education</w:t>
            </w:r>
            <w:proofErr w:type="spellEnd"/>
            <w:r>
              <w:t>.</w:t>
            </w:r>
          </w:p>
          <w:p w14:paraId="5E13A1F3" w14:textId="77777777" w:rsidR="00711B13" w:rsidRDefault="00711B13" w:rsidP="008A7BA0">
            <w:pPr>
              <w:pStyle w:val="Paragrafoelenco"/>
            </w:pPr>
          </w:p>
          <w:p w14:paraId="3238D37A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Capacità di lavorare con dispositivi BYOD.</w:t>
            </w:r>
          </w:p>
          <w:p w14:paraId="4915ADE3" w14:textId="77777777" w:rsidR="00711B13" w:rsidRDefault="00711B13" w:rsidP="008A7BA0">
            <w:pPr>
              <w:pStyle w:val="Paragrafoelenco"/>
            </w:pPr>
          </w:p>
          <w:p w14:paraId="5FBCAAA4" w14:textId="77777777" w:rsidR="00711B13" w:rsidRPr="00B847A7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Capacità di gestire un brainstorming</w:t>
            </w:r>
          </w:p>
        </w:tc>
      </w:tr>
      <w:tr w:rsidR="00711B13" w:rsidRPr="00226793" w14:paraId="502EBB74" w14:textId="77777777" w:rsidTr="008A7BA0">
        <w:trPr>
          <w:cantSplit/>
          <w:trHeight w:hRule="exact" w:val="52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0B2798" w14:textId="77777777" w:rsidR="00711B13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331" w:right="315"/>
              <w:jc w:val="center"/>
            </w:pPr>
            <w:r w:rsidRPr="009E02F1">
              <w:rPr>
                <w:b/>
                <w:sz w:val="28"/>
                <w:szCs w:val="28"/>
                <w:u w:val="single"/>
              </w:rPr>
              <w:t>D.S.5 - E-</w:t>
            </w:r>
            <w:proofErr w:type="spellStart"/>
            <w:r w:rsidRPr="009E02F1">
              <w:rPr>
                <w:b/>
                <w:sz w:val="28"/>
                <w:szCs w:val="28"/>
                <w:u w:val="single"/>
              </w:rPr>
              <w:t>Safety</w:t>
            </w:r>
            <w:proofErr w:type="spellEnd"/>
            <w:r w:rsidRPr="009E02F1">
              <w:rPr>
                <w:b/>
                <w:sz w:val="28"/>
                <w:szCs w:val="28"/>
                <w:u w:val="single"/>
              </w:rPr>
              <w:t>: fare didattica in sicurezza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CDDB" w14:textId="77777777" w:rsidR="00711B13" w:rsidRPr="009E02F1" w:rsidRDefault="00711B13" w:rsidP="008A7BA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</w:pPr>
            <w:r>
              <w:rPr>
                <w:lang w:val="en-US"/>
              </w:rPr>
              <w:t xml:space="preserve">3+3 h in </w:t>
            </w:r>
            <w:proofErr w:type="spellStart"/>
            <w:r>
              <w:rPr>
                <w:lang w:val="en-US"/>
              </w:rPr>
              <w:t>presenza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A05" w14:textId="77777777" w:rsidR="00711B13" w:rsidRDefault="00711B13" w:rsidP="008A7BA0"/>
          <w:p w14:paraId="2F30C507" w14:textId="77777777" w:rsidR="00711B13" w:rsidRDefault="00711B13" w:rsidP="008A7BA0">
            <w:r>
              <w:t xml:space="preserve">Il corso ha lo scopo di illustrare la normativa italiana sulla privacy e sulla protezione dei dati personali con l’obiettivo di rendere i </w:t>
            </w:r>
            <w:proofErr w:type="spellStart"/>
            <w:r>
              <w:t>i</w:t>
            </w:r>
            <w:proofErr w:type="spellEnd"/>
            <w:r>
              <w:t xml:space="preserve"> DS consapevoli</w:t>
            </w:r>
          </w:p>
          <w:p w14:paraId="7D0374C2" w14:textId="77777777" w:rsidR="00711B13" w:rsidRDefault="00711B13" w:rsidP="008A7BA0">
            <w:proofErr w:type="gramStart"/>
            <w:r>
              <w:t>degli</w:t>
            </w:r>
            <w:proofErr w:type="gramEnd"/>
            <w:r>
              <w:t xml:space="preserve"> obblighi di sicurezza richiesti, delle responsabilità e delle sanzioni</w:t>
            </w:r>
          </w:p>
          <w:p w14:paraId="08A320CE" w14:textId="77777777" w:rsidR="00711B13" w:rsidRDefault="00711B13" w:rsidP="008A7BA0">
            <w:proofErr w:type="gramStart"/>
            <w:r>
              <w:t>previste</w:t>
            </w:r>
            <w:proofErr w:type="gramEnd"/>
            <w:r>
              <w:t xml:space="preserve"> dalla normativa.</w:t>
            </w:r>
          </w:p>
          <w:p w14:paraId="752E28B8" w14:textId="77777777" w:rsidR="00711B13" w:rsidRDefault="00711B13" w:rsidP="008A7BA0"/>
          <w:p w14:paraId="06DD094B" w14:textId="77777777" w:rsidR="00711B13" w:rsidRDefault="00711B13" w:rsidP="008A7BA0">
            <w:r>
              <w:t>Gestione della comunicazione digitale scuola famiglia.</w:t>
            </w:r>
          </w:p>
          <w:p w14:paraId="68BA2BD4" w14:textId="77777777" w:rsidR="00711B13" w:rsidRDefault="00711B13" w:rsidP="008A7BA0"/>
          <w:p w14:paraId="49305CF3" w14:textId="77777777" w:rsidR="00711B13" w:rsidRDefault="00711B13" w:rsidP="008A7BA0">
            <w:r>
              <w:t>Adottare comportamenti corretti al fine di agire senza subire danni e arrecarne:</w:t>
            </w:r>
          </w:p>
          <w:p w14:paraId="5F6AB68F" w14:textId="77777777" w:rsidR="00711B13" w:rsidRDefault="00711B13" w:rsidP="00711B13">
            <w:pPr>
              <w:numPr>
                <w:ilvl w:val="0"/>
                <w:numId w:val="21"/>
              </w:numPr>
              <w:spacing w:after="0" w:line="240" w:lineRule="auto"/>
            </w:pPr>
            <w:r>
              <w:t>Produrre e fruire contenuti digitali in modo sicuro</w:t>
            </w:r>
          </w:p>
          <w:p w14:paraId="1BEA7573" w14:textId="77777777" w:rsidR="00711B13" w:rsidRDefault="00711B13" w:rsidP="00711B13">
            <w:pPr>
              <w:numPr>
                <w:ilvl w:val="0"/>
                <w:numId w:val="21"/>
              </w:numPr>
              <w:spacing w:after="0" w:line="240" w:lineRule="auto"/>
            </w:pPr>
            <w:r>
              <w:t>Gestire gli apparati di rete e strumenti informatici</w:t>
            </w:r>
          </w:p>
          <w:p w14:paraId="0CA88D07" w14:textId="77777777" w:rsidR="00711B13" w:rsidRDefault="00711B13" w:rsidP="00711B13">
            <w:pPr>
              <w:numPr>
                <w:ilvl w:val="0"/>
                <w:numId w:val="21"/>
              </w:numPr>
              <w:spacing w:after="0" w:line="240" w:lineRule="auto"/>
            </w:pPr>
            <w:r>
              <w:t>Intrattenere relazioni sicure in Rete</w:t>
            </w:r>
          </w:p>
          <w:p w14:paraId="39370DA0" w14:textId="77777777" w:rsidR="00711B13" w:rsidRDefault="00711B13" w:rsidP="008A7BA0">
            <w:pPr>
              <w:ind w:left="72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82ED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Conoscenza della normativa vigente sulla gestione della privacy.</w:t>
            </w:r>
          </w:p>
          <w:p w14:paraId="313582BC" w14:textId="77777777" w:rsidR="00711B13" w:rsidRDefault="00711B13" w:rsidP="008A7BA0">
            <w:pPr>
              <w:ind w:left="425"/>
            </w:pPr>
          </w:p>
          <w:p w14:paraId="6CE52875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Strumenti di comunicazione tra attori differenti della scuola</w:t>
            </w:r>
          </w:p>
          <w:p w14:paraId="2E4DF941" w14:textId="77777777" w:rsidR="00711B13" w:rsidRDefault="00711B13" w:rsidP="008A7BA0">
            <w:pPr>
              <w:ind w:left="425"/>
            </w:pPr>
          </w:p>
          <w:p w14:paraId="00600A0F" w14:textId="77777777" w:rsidR="00711B13" w:rsidRDefault="00711B13" w:rsidP="00711B13">
            <w:pPr>
              <w:numPr>
                <w:ilvl w:val="0"/>
                <w:numId w:val="22"/>
              </w:numPr>
              <w:spacing w:after="0" w:line="240" w:lineRule="auto"/>
              <w:ind w:left="425" w:hanging="284"/>
            </w:pPr>
            <w:r>
              <w:t>Basi sulla sicurezza in Rete.</w:t>
            </w:r>
          </w:p>
          <w:p w14:paraId="7F6E93F3" w14:textId="77777777" w:rsidR="00711B13" w:rsidRDefault="00711B13" w:rsidP="008A7BA0"/>
        </w:tc>
      </w:tr>
    </w:tbl>
    <w:p w14:paraId="2BDA21D7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5100A2" w14:textId="77777777" w:rsidR="00711B13" w:rsidRPr="001C5E54" w:rsidRDefault="00711B13" w:rsidP="00711B1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  <w:r w:rsidRPr="001C5E54">
        <w:rPr>
          <w:rFonts w:ascii="Times New Roman" w:hAnsi="Times New Roman" w:cs="Times New Roman"/>
          <w:b/>
          <w:color w:val="auto"/>
        </w:rPr>
        <w:lastRenderedPageBreak/>
        <w:t>Competenze minime richieste:</w:t>
      </w:r>
    </w:p>
    <w:p w14:paraId="4092244A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86F1C4" w14:textId="77777777" w:rsidR="00711B13" w:rsidRDefault="00711B13" w:rsidP="00711B13">
      <w:r>
        <w:t>- conoscere ed aver già utilizzato metodologie per la formazione degli adulti;</w:t>
      </w:r>
    </w:p>
    <w:p w14:paraId="70F5BF98" w14:textId="77777777" w:rsidR="00711B13" w:rsidRDefault="00711B13" w:rsidP="00711B13">
      <w:r>
        <w:t>- conoscere ed aver già utilizzato tecniche di progettazione formativa</w:t>
      </w:r>
    </w:p>
    <w:p w14:paraId="1EC430CB" w14:textId="77777777" w:rsidR="00711B13" w:rsidRDefault="00711B13" w:rsidP="00711B13">
      <w:r>
        <w:t xml:space="preserve">- conoscere ed aver già </w:t>
      </w:r>
      <w:proofErr w:type="gramStart"/>
      <w:r>
        <w:t>utilizzato  metodologie</w:t>
      </w:r>
      <w:proofErr w:type="gramEnd"/>
      <w:r>
        <w:t xml:space="preserve"> di stesura dei contenuti didattici</w:t>
      </w:r>
    </w:p>
    <w:p w14:paraId="679097E9" w14:textId="77777777" w:rsidR="00711B13" w:rsidRDefault="00711B13" w:rsidP="00711B13">
      <w:r>
        <w:t>- possedere una conoscenza sull'utilizzo degli strumenti informatici e audiovisivi per la didattica</w:t>
      </w:r>
    </w:p>
    <w:p w14:paraId="3120C061" w14:textId="77777777" w:rsidR="00711B13" w:rsidRDefault="00711B13" w:rsidP="00711B13">
      <w:r>
        <w:t>- conoscere le dinamiche dei gruppi in apprendimento</w:t>
      </w:r>
    </w:p>
    <w:p w14:paraId="508110F2" w14:textId="77777777" w:rsidR="00711B13" w:rsidRDefault="00711B13" w:rsidP="00711B13">
      <w:r>
        <w:t>- avere capacità di comunicazione interpersonale</w:t>
      </w:r>
    </w:p>
    <w:p w14:paraId="0273E73D" w14:textId="77777777" w:rsidR="00711B13" w:rsidRDefault="00711B13" w:rsidP="00711B13">
      <w:r>
        <w:t>- avere capacità di organizzazione scolastica</w:t>
      </w:r>
    </w:p>
    <w:p w14:paraId="337AC20A" w14:textId="77777777" w:rsidR="00711B13" w:rsidRDefault="00711B13" w:rsidP="00711B13">
      <w:r>
        <w:t>- conoscere e aver utilizzato ambienti di cooperative-</w:t>
      </w:r>
      <w:proofErr w:type="spellStart"/>
      <w:r>
        <w:t>learning</w:t>
      </w:r>
      <w:proofErr w:type="spellEnd"/>
    </w:p>
    <w:p w14:paraId="0772B9ED" w14:textId="77777777" w:rsidR="00711B13" w:rsidRDefault="00711B13" w:rsidP="00711B13">
      <w:r>
        <w:t xml:space="preserve">- conoscere strumenti per la gestione di questionari digitali per 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</w:p>
    <w:p w14:paraId="57537DBB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0B5776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270C42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>Titoli e competenze richiesti</w:t>
      </w:r>
      <w:r>
        <w:rPr>
          <w:rFonts w:ascii="Times New Roman" w:hAnsi="Times New Roman" w:cs="Times New Roman"/>
          <w:color w:val="auto"/>
        </w:rPr>
        <w:t xml:space="preserve"> </w:t>
      </w:r>
      <w:r w:rsidRPr="00482A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C0DF0E9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DFBF37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Fermo restando</w:t>
      </w:r>
      <w:r w:rsidRPr="001C5E5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il possesso delle </w:t>
      </w:r>
      <w:r w:rsidRPr="0052772A">
        <w:rPr>
          <w:rFonts w:ascii="Times New Roman" w:hAnsi="Times New Roman" w:cs="Times New Roman"/>
          <w:b/>
          <w:color w:val="auto"/>
        </w:rPr>
        <w:t>competenze minime</w:t>
      </w:r>
      <w:r>
        <w:rPr>
          <w:rFonts w:ascii="Times New Roman" w:hAnsi="Times New Roman" w:cs="Times New Roman"/>
          <w:color w:val="auto"/>
        </w:rPr>
        <w:t xml:space="preserve"> sopra enunciate, verranno considerati elementi preferenziali</w:t>
      </w:r>
    </w:p>
    <w:p w14:paraId="5BB75DA9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91124C" w14:textId="77777777" w:rsidR="00711B13" w:rsidRDefault="00711B13" w:rsidP="00711B13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a) aver conseguito un Diploma di </w:t>
      </w:r>
      <w:proofErr w:type="gramStart"/>
      <w:r w:rsidRPr="00482A6A">
        <w:rPr>
          <w:rFonts w:ascii="Times New Roman" w:hAnsi="Times New Roman" w:cs="Times New Roman"/>
          <w:color w:val="auto"/>
        </w:rPr>
        <w:t>Laurea</w:t>
      </w:r>
      <w:r>
        <w:rPr>
          <w:rFonts w:ascii="Times New Roman" w:hAnsi="Times New Roman" w:cs="Times New Roman"/>
          <w:color w:val="auto"/>
        </w:rPr>
        <w:t xml:space="preserve"> </w:t>
      </w:r>
      <w:r w:rsidRPr="00482A6A">
        <w:rPr>
          <w:rFonts w:ascii="Times New Roman" w:hAnsi="Times New Roman" w:cs="Times New Roman"/>
          <w:color w:val="auto"/>
        </w:rPr>
        <w:t xml:space="preserve"> in</w:t>
      </w:r>
      <w:proofErr w:type="gramEnd"/>
      <w:r>
        <w:rPr>
          <w:rFonts w:ascii="Times New Roman" w:hAnsi="Times New Roman" w:cs="Times New Roman"/>
          <w:color w:val="auto"/>
        </w:rPr>
        <w:t xml:space="preserve">: </w:t>
      </w:r>
      <w:r w:rsidRPr="00482A6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Ingegneria Informatica o economico gestionale, Economia e Commercio, Informatica, Matematica, Fisica, Psicologia, Diritto, Scienze dell’Informazione. Altre lauree saranno considerate in relazione al piano di studi.</w:t>
      </w:r>
    </w:p>
    <w:p w14:paraId="6C77ACFF" w14:textId="77777777" w:rsidR="00711B13" w:rsidRDefault="00711B13" w:rsidP="00711B13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b) aver conseguito altri titoli di studio e culturali afferenti al profilo professionale richiesto, (ad esempio: master/corsi di perfezionamento, anche in Didattica delle </w:t>
      </w:r>
      <w:r>
        <w:rPr>
          <w:rFonts w:ascii="Times New Roman" w:hAnsi="Times New Roman" w:cs="Times New Roman"/>
          <w:color w:val="auto"/>
        </w:rPr>
        <w:t>ICT</w:t>
      </w:r>
      <w:r w:rsidRPr="00482A6A">
        <w:rPr>
          <w:rFonts w:ascii="Times New Roman" w:hAnsi="Times New Roman" w:cs="Times New Roman"/>
          <w:color w:val="auto"/>
        </w:rPr>
        <w:t>);</w:t>
      </w:r>
    </w:p>
    <w:p w14:paraId="4634A61A" w14:textId="77777777" w:rsidR="00711B13" w:rsidRPr="00482A6A" w:rsidRDefault="00711B13" w:rsidP="00711B13">
      <w:pPr>
        <w:pStyle w:val="Default"/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 essere in possesso di certificazioni di competenze specifiche tipo LIM, ECDL, EIPASS, ecc., riconosciute dal MIUR;</w:t>
      </w:r>
    </w:p>
    <w:p w14:paraId="6CD509D6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482A6A">
        <w:rPr>
          <w:rFonts w:ascii="Times New Roman" w:hAnsi="Times New Roman" w:cs="Times New Roman"/>
          <w:color w:val="auto"/>
        </w:rPr>
        <w:t>) aver svolto precedenti incarichi di formatore in cors</w:t>
      </w:r>
      <w:r>
        <w:rPr>
          <w:rFonts w:ascii="Times New Roman" w:hAnsi="Times New Roman" w:cs="Times New Roman"/>
          <w:color w:val="auto"/>
        </w:rPr>
        <w:t>i di formazione per insegnanti;</w:t>
      </w:r>
    </w:p>
    <w:p w14:paraId="43E74124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BAD939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</w:t>
      </w:r>
      <w:r w:rsidRPr="00482A6A">
        <w:rPr>
          <w:rFonts w:ascii="Times New Roman" w:hAnsi="Times New Roman" w:cs="Times New Roman"/>
          <w:color w:val="auto"/>
        </w:rPr>
        <w:t xml:space="preserve"> selezione avrà validità anche nel caso di un'unica domanda di partecipazione. </w:t>
      </w:r>
    </w:p>
    <w:p w14:paraId="302C1CB3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>Le domande prive delle indicazioni previste nel presente Avviso o presentate oltre il termine indicato non saranno prese in considerazione.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2298D7E4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9F1D45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 xml:space="preserve">Compenso </w:t>
      </w:r>
      <w:proofErr w:type="gramStart"/>
      <w:r w:rsidRPr="00482A6A">
        <w:rPr>
          <w:rFonts w:ascii="Times New Roman" w:hAnsi="Times New Roman" w:cs="Times New Roman"/>
          <w:b/>
          <w:bCs/>
          <w:color w:val="auto"/>
        </w:rPr>
        <w:t xml:space="preserve">dovuto </w:t>
      </w:r>
      <w:r w:rsidRPr="00482A6A">
        <w:rPr>
          <w:rFonts w:ascii="Times New Roman" w:hAnsi="Times New Roman" w:cs="Times New Roman"/>
          <w:color w:val="auto"/>
        </w:rPr>
        <w:t>.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5F32B8EE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0FC55E" w14:textId="11C56076" w:rsidR="0061606D" w:rsidRDefault="0061606D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000">
        <w:rPr>
          <w:rFonts w:ascii="Times New Roman" w:hAnsi="Times New Roman" w:cs="Times New Roman"/>
          <w:color w:val="auto"/>
          <w:u w:val="single"/>
        </w:rPr>
        <w:t>Personale in servizio in Scuole e/o Istituti Statali</w:t>
      </w:r>
      <w:r>
        <w:rPr>
          <w:rFonts w:ascii="Times New Roman" w:hAnsi="Times New Roman" w:cs="Times New Roman"/>
          <w:color w:val="auto"/>
        </w:rPr>
        <w:t>:</w:t>
      </w:r>
    </w:p>
    <w:p w14:paraId="306E47CD" w14:textId="77777777" w:rsidR="0061606D" w:rsidRDefault="0061606D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C00A7F" w14:textId="15289C90" w:rsidR="00711B13" w:rsidRDefault="00711B13" w:rsidP="00711B1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Costo Orario = (Retribuzione lorda annua + contributi annui a carico del datore di lavoro + XIII^ mensilità in godimento alla data della prestazione) / numero ore lavorative previste dal contratto</w:t>
      </w:r>
      <w:r w:rsidR="0061606D">
        <w:rPr>
          <w:i/>
          <w:iCs/>
          <w:sz w:val="23"/>
          <w:szCs w:val="23"/>
        </w:rPr>
        <w:t xml:space="preserve"> fino ad un </w:t>
      </w:r>
      <w:proofErr w:type="spellStart"/>
      <w:r w:rsidR="0061606D">
        <w:rPr>
          <w:i/>
          <w:iCs/>
          <w:sz w:val="23"/>
          <w:szCs w:val="23"/>
        </w:rPr>
        <w:t>max</w:t>
      </w:r>
      <w:proofErr w:type="spellEnd"/>
      <w:r w:rsidR="0061606D">
        <w:rPr>
          <w:i/>
          <w:iCs/>
          <w:sz w:val="23"/>
          <w:szCs w:val="23"/>
        </w:rPr>
        <w:t xml:space="preserve"> di € 70,00 lordo stato;</w:t>
      </w:r>
    </w:p>
    <w:p w14:paraId="4B0E296F" w14:textId="77777777" w:rsidR="009F7000" w:rsidRDefault="009F7000" w:rsidP="0061606D">
      <w:pPr>
        <w:pStyle w:val="Default"/>
        <w:jc w:val="both"/>
        <w:rPr>
          <w:i/>
          <w:iCs/>
          <w:sz w:val="23"/>
          <w:szCs w:val="23"/>
        </w:rPr>
      </w:pPr>
    </w:p>
    <w:p w14:paraId="5CBEF1E2" w14:textId="0418FAC8" w:rsidR="0061606D" w:rsidRPr="009F7000" w:rsidRDefault="0061606D" w:rsidP="0061606D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9F7000">
        <w:rPr>
          <w:rFonts w:ascii="Times New Roman" w:hAnsi="Times New Roman" w:cs="Times New Roman"/>
          <w:iCs/>
          <w:u w:val="single"/>
        </w:rPr>
        <w:t xml:space="preserve">Personale </w:t>
      </w:r>
      <w:r w:rsidRPr="009F7000">
        <w:rPr>
          <w:rFonts w:ascii="Times New Roman" w:hAnsi="Times New Roman" w:cs="Times New Roman"/>
          <w:color w:val="auto"/>
          <w:u w:val="single"/>
        </w:rPr>
        <w:t xml:space="preserve">dipendente </w:t>
      </w:r>
      <w:proofErr w:type="gramStart"/>
      <w:r w:rsidRPr="009F7000">
        <w:rPr>
          <w:rFonts w:ascii="Times New Roman" w:hAnsi="Times New Roman" w:cs="Times New Roman"/>
          <w:color w:val="auto"/>
          <w:u w:val="single"/>
        </w:rPr>
        <w:t xml:space="preserve">MIUR </w:t>
      </w:r>
      <w:r w:rsidRPr="009F7000">
        <w:rPr>
          <w:rFonts w:ascii="Times New Roman" w:hAnsi="Times New Roman" w:cs="Times New Roman"/>
          <w:color w:val="auto"/>
          <w:u w:val="single"/>
        </w:rPr>
        <w:t xml:space="preserve"> e</w:t>
      </w:r>
      <w:proofErr w:type="gramEnd"/>
      <w:r w:rsidRPr="009F7000">
        <w:rPr>
          <w:rFonts w:ascii="Times New Roman" w:hAnsi="Times New Roman" w:cs="Times New Roman"/>
          <w:color w:val="auto"/>
          <w:u w:val="single"/>
        </w:rPr>
        <w:t>/o estraneo all’amministrazione:</w:t>
      </w:r>
    </w:p>
    <w:p w14:paraId="3B63F0C8" w14:textId="77777777" w:rsidR="0061606D" w:rsidRDefault="0061606D" w:rsidP="006160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7BF2A1" w14:textId="2657E1F4" w:rsidR="0061606D" w:rsidRDefault="0061606D" w:rsidP="0061606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ompenso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max</w:t>
      </w:r>
      <w:proofErr w:type="spellEnd"/>
      <w:r>
        <w:rPr>
          <w:rFonts w:ascii="Times New Roman" w:hAnsi="Times New Roman" w:cs="Times New Roman"/>
          <w:color w:val="auto"/>
        </w:rPr>
        <w:t xml:space="preserve"> di € 70,00 lordo stato</w:t>
      </w:r>
    </w:p>
    <w:p w14:paraId="5C5F7D4E" w14:textId="2936D609" w:rsidR="00711B13" w:rsidRPr="00482A6A" w:rsidRDefault="00711B13" w:rsidP="006160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570B00" w14:textId="77777777" w:rsidR="00711B13" w:rsidRPr="007059ED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59ED">
        <w:rPr>
          <w:rFonts w:ascii="Times New Roman" w:hAnsi="Times New Roman" w:cs="Times New Roman"/>
          <w:color w:val="auto"/>
        </w:rPr>
        <w:t xml:space="preserve">Non sono previsti altri compensi, anche di spese accessorie, oltre a quelli sopra menzionati. </w:t>
      </w:r>
    </w:p>
    <w:p w14:paraId="644DEDE4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59ED">
        <w:rPr>
          <w:rFonts w:ascii="Times New Roman" w:hAnsi="Times New Roman" w:cs="Times New Roman"/>
          <w:color w:val="auto"/>
        </w:rPr>
        <w:t xml:space="preserve">Il compenso sarà liquidato a prestazione conclusa e, previo accreditamento delle risorse finanziarie </w:t>
      </w:r>
      <w:r>
        <w:rPr>
          <w:rFonts w:ascii="Times New Roman" w:hAnsi="Times New Roman" w:cs="Times New Roman"/>
          <w:color w:val="auto"/>
        </w:rPr>
        <w:t>da parte dell’autorità di controllo</w:t>
      </w:r>
      <w:r w:rsidRPr="007059ED">
        <w:rPr>
          <w:rFonts w:ascii="Times New Roman" w:hAnsi="Times New Roman" w:cs="Times New Roman"/>
          <w:color w:val="auto"/>
        </w:rPr>
        <w:t xml:space="preserve">, a seguito di presentazione di </w:t>
      </w:r>
      <w:r>
        <w:rPr>
          <w:rFonts w:ascii="Times New Roman" w:hAnsi="Times New Roman" w:cs="Times New Roman"/>
          <w:color w:val="auto"/>
        </w:rPr>
        <w:t>relazione finale sull’attività svolta.</w:t>
      </w:r>
    </w:p>
    <w:p w14:paraId="1CAC3D70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BDC3F6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 xml:space="preserve">Valutazione delle domande </w:t>
      </w:r>
    </w:p>
    <w:p w14:paraId="091378C8" w14:textId="14C04EC5" w:rsidR="00711B13" w:rsidRPr="00482A6A" w:rsidRDefault="0061606D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</w:t>
      </w:r>
      <w:r w:rsidR="00711B13">
        <w:rPr>
          <w:rFonts w:ascii="Times New Roman" w:hAnsi="Times New Roman" w:cs="Times New Roman"/>
          <w:color w:val="auto"/>
        </w:rPr>
        <w:t>l Dirigente Scola</w:t>
      </w:r>
      <w:r w:rsidR="000972FD">
        <w:rPr>
          <w:rFonts w:ascii="Times New Roman" w:hAnsi="Times New Roman" w:cs="Times New Roman"/>
          <w:color w:val="auto"/>
        </w:rPr>
        <w:t xml:space="preserve">stico nominerà una commissione </w:t>
      </w:r>
      <w:bookmarkStart w:id="0" w:name="_GoBack"/>
      <w:bookmarkEnd w:id="0"/>
      <w:proofErr w:type="gramStart"/>
      <w:r w:rsidR="00711B13">
        <w:rPr>
          <w:rFonts w:ascii="Times New Roman" w:hAnsi="Times New Roman" w:cs="Times New Roman"/>
          <w:color w:val="auto"/>
        </w:rPr>
        <w:t xml:space="preserve">per </w:t>
      </w:r>
      <w:r w:rsidR="00711B13" w:rsidRPr="00482A6A">
        <w:rPr>
          <w:rFonts w:ascii="Times New Roman" w:hAnsi="Times New Roman" w:cs="Times New Roman"/>
          <w:color w:val="auto"/>
        </w:rPr>
        <w:t xml:space="preserve"> valutare</w:t>
      </w:r>
      <w:proofErr w:type="gramEnd"/>
      <w:r w:rsidR="00711B13" w:rsidRPr="00482A6A">
        <w:rPr>
          <w:rFonts w:ascii="Times New Roman" w:hAnsi="Times New Roman" w:cs="Times New Roman"/>
          <w:color w:val="auto"/>
        </w:rPr>
        <w:t xml:space="preserve"> l'ammissibilità delle domande sotto il profilo formale, per l’attribuzione dei p</w:t>
      </w:r>
      <w:r w:rsidR="00711B13">
        <w:rPr>
          <w:rFonts w:ascii="Times New Roman" w:hAnsi="Times New Roman" w:cs="Times New Roman"/>
          <w:color w:val="auto"/>
        </w:rPr>
        <w:t xml:space="preserve">unteggi e l’individuazione del personale a cui affidare l’incarico/gli incarichi  la commissione, composta da due docenti e presieduta dal </w:t>
      </w:r>
      <w:r w:rsidR="00711B13" w:rsidRPr="00482A6A">
        <w:rPr>
          <w:rFonts w:ascii="Times New Roman" w:hAnsi="Times New Roman" w:cs="Times New Roman"/>
          <w:color w:val="auto"/>
        </w:rPr>
        <w:t>Dirigente Scolastico, si incaricherà</w:t>
      </w:r>
      <w:r w:rsidR="00711B13">
        <w:rPr>
          <w:rFonts w:ascii="Times New Roman" w:hAnsi="Times New Roman" w:cs="Times New Roman"/>
          <w:color w:val="auto"/>
        </w:rPr>
        <w:t>:</w:t>
      </w:r>
      <w:r w:rsidR="00711B13" w:rsidRPr="00482A6A">
        <w:rPr>
          <w:rFonts w:ascii="Times New Roman" w:hAnsi="Times New Roman" w:cs="Times New Roman"/>
          <w:color w:val="auto"/>
        </w:rPr>
        <w:t xml:space="preserve"> </w:t>
      </w:r>
    </w:p>
    <w:p w14:paraId="4B0D3DEA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0D08C2" w14:textId="77777777" w:rsidR="00711B13" w:rsidRPr="00482A6A" w:rsidRDefault="00711B13" w:rsidP="0064325D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dell'esame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dei curricula, </w:t>
      </w:r>
    </w:p>
    <w:p w14:paraId="4D15D0A5" w14:textId="77777777" w:rsidR="00711B13" w:rsidRPr="00482A6A" w:rsidRDefault="00711B13" w:rsidP="0064325D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della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valutazione dei titoli; </w:t>
      </w:r>
    </w:p>
    <w:p w14:paraId="58F21F6F" w14:textId="77777777" w:rsidR="00711B13" w:rsidRDefault="00711B13" w:rsidP="0064325D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della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valutazione di ogni elemento utile </w:t>
      </w:r>
    </w:p>
    <w:p w14:paraId="7E53122B" w14:textId="79357972" w:rsidR="00F156B5" w:rsidRPr="00482A6A" w:rsidRDefault="00FA27C5" w:rsidP="0064325D">
      <w:pPr>
        <w:pStyle w:val="Defaul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del</w:t>
      </w:r>
      <w:r w:rsidR="00F156B5">
        <w:rPr>
          <w:rFonts w:ascii="Times New Roman" w:hAnsi="Times New Roman" w:cs="Times New Roman"/>
          <w:color w:val="auto"/>
        </w:rPr>
        <w:t>la</w:t>
      </w:r>
      <w:proofErr w:type="gramEnd"/>
      <w:r w:rsidR="00F156B5">
        <w:rPr>
          <w:rFonts w:ascii="Times New Roman" w:hAnsi="Times New Roman" w:cs="Times New Roman"/>
          <w:color w:val="auto"/>
        </w:rPr>
        <w:t xml:space="preserve"> compilazione delle graduatorie</w:t>
      </w:r>
    </w:p>
    <w:p w14:paraId="5BACC8D4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A14F40" w14:textId="21C91B54" w:rsidR="00711B13" w:rsidRDefault="00F156B5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711B13">
        <w:rPr>
          <w:rFonts w:ascii="Times New Roman" w:hAnsi="Times New Roman" w:cs="Times New Roman"/>
          <w:color w:val="auto"/>
        </w:rPr>
        <w:t xml:space="preserve"> punteggi </w:t>
      </w:r>
      <w:r>
        <w:rPr>
          <w:rFonts w:ascii="Times New Roman" w:hAnsi="Times New Roman" w:cs="Times New Roman"/>
          <w:color w:val="auto"/>
        </w:rPr>
        <w:t>saranno così attribuiti:</w:t>
      </w:r>
      <w:r w:rsidR="00711B13" w:rsidRPr="00482A6A">
        <w:rPr>
          <w:rFonts w:ascii="Times New Roman" w:hAnsi="Times New Roman" w:cs="Times New Roman"/>
          <w:color w:val="auto"/>
        </w:rPr>
        <w:t xml:space="preserve"> </w:t>
      </w:r>
    </w:p>
    <w:p w14:paraId="5D6A02BF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F83194" w14:textId="77777777" w:rsidR="00711B13" w:rsidRPr="00482A6A" w:rsidRDefault="00711B13" w:rsidP="00711B13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>Titoli d</w:t>
      </w:r>
      <w:r>
        <w:rPr>
          <w:rFonts w:ascii="Times New Roman" w:hAnsi="Times New Roman" w:cs="Times New Roman"/>
          <w:b/>
          <w:bCs/>
          <w:color w:val="auto"/>
        </w:rPr>
        <w:t>i studio e culturali (massimo 15</w:t>
      </w:r>
      <w:r w:rsidRPr="00482A6A">
        <w:rPr>
          <w:rFonts w:ascii="Times New Roman" w:hAnsi="Times New Roman" w:cs="Times New Roman"/>
          <w:b/>
          <w:bCs/>
          <w:color w:val="auto"/>
        </w:rPr>
        <w:t xml:space="preserve"> punti) </w:t>
      </w:r>
    </w:p>
    <w:p w14:paraId="3A92CC97" w14:textId="77777777" w:rsidR="00711B13" w:rsidRPr="00482A6A" w:rsidRDefault="00711B13" w:rsidP="00711B13">
      <w:pPr>
        <w:pStyle w:val="Default"/>
        <w:spacing w:after="47"/>
        <w:ind w:left="1080"/>
        <w:jc w:val="both"/>
        <w:rPr>
          <w:rFonts w:ascii="Times New Roman" w:hAnsi="Times New Roman" w:cs="Times New Roman"/>
          <w:color w:val="auto"/>
        </w:rPr>
      </w:pPr>
    </w:p>
    <w:p w14:paraId="2CBF7DD2" w14:textId="77777777" w:rsidR="00711B13" w:rsidRDefault="00711B13" w:rsidP="00711B1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Laurea vecchio ordinamento o 3+2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494AA746" w14:textId="77777777" w:rsidR="00711B13" w:rsidRPr="00482A6A" w:rsidRDefault="00711B13" w:rsidP="00711B13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4FFFF4EE" w14:textId="77777777" w:rsidR="00711B13" w:rsidRPr="00482A6A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fino</w:t>
      </w:r>
      <w:proofErr w:type="gramEnd"/>
      <w:r>
        <w:rPr>
          <w:rFonts w:ascii="Times New Roman" w:hAnsi="Times New Roman" w:cs="Times New Roman"/>
          <w:color w:val="auto"/>
        </w:rPr>
        <w:t xml:space="preserve"> a votazione 100 punti 2</w:t>
      </w:r>
      <w:r w:rsidRPr="00482A6A">
        <w:rPr>
          <w:rFonts w:ascii="Times New Roman" w:hAnsi="Times New Roman" w:cs="Times New Roman"/>
          <w:color w:val="auto"/>
        </w:rPr>
        <w:t xml:space="preserve">; </w:t>
      </w:r>
    </w:p>
    <w:p w14:paraId="296439C3" w14:textId="77777777" w:rsidR="00711B13" w:rsidRPr="00482A6A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proofErr w:type="gramStart"/>
      <w:r w:rsidRPr="00482A6A">
        <w:rPr>
          <w:rFonts w:ascii="Times New Roman" w:hAnsi="Times New Roman" w:cs="Times New Roman"/>
          <w:color w:val="auto"/>
        </w:rPr>
        <w:t>da</w:t>
      </w:r>
      <w:proofErr w:type="gramEnd"/>
      <w:r w:rsidRPr="00482A6A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101 a"/>
        </w:smartTagPr>
        <w:r w:rsidRPr="00482A6A">
          <w:rPr>
            <w:rFonts w:ascii="Times New Roman" w:hAnsi="Times New Roman" w:cs="Times New Roman"/>
            <w:color w:val="auto"/>
          </w:rPr>
          <w:t>101 a</w:t>
        </w:r>
      </w:smartTag>
      <w:r w:rsidRPr="00482A6A">
        <w:rPr>
          <w:rFonts w:ascii="Times New Roman" w:hAnsi="Times New Roman" w:cs="Times New Roman"/>
          <w:color w:val="auto"/>
        </w:rPr>
        <w:t xml:space="preserve"> 105 punti </w:t>
      </w:r>
      <w:r>
        <w:rPr>
          <w:rFonts w:ascii="Times New Roman" w:hAnsi="Times New Roman" w:cs="Times New Roman"/>
          <w:color w:val="auto"/>
        </w:rPr>
        <w:t>3</w:t>
      </w:r>
      <w:r w:rsidRPr="00482A6A">
        <w:rPr>
          <w:rFonts w:ascii="Times New Roman" w:hAnsi="Times New Roman" w:cs="Times New Roman"/>
          <w:color w:val="auto"/>
        </w:rPr>
        <w:t xml:space="preserve">; </w:t>
      </w:r>
    </w:p>
    <w:p w14:paraId="0508A584" w14:textId="77777777" w:rsidR="00711B13" w:rsidRPr="00482A6A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da </w:t>
      </w:r>
      <w:smartTag w:uri="urn:schemas-microsoft-com:office:smarttags" w:element="metricconverter">
        <w:smartTagPr>
          <w:attr w:name="ProductID" w:val="106 a"/>
        </w:smartTagPr>
        <w:r w:rsidRPr="00482A6A">
          <w:rPr>
            <w:rFonts w:ascii="Times New Roman" w:hAnsi="Times New Roman" w:cs="Times New Roman"/>
            <w:color w:val="auto"/>
          </w:rPr>
          <w:t>106 a</w:t>
        </w:r>
      </w:smartTag>
      <w:r>
        <w:rPr>
          <w:rFonts w:ascii="Times New Roman" w:hAnsi="Times New Roman" w:cs="Times New Roman"/>
          <w:color w:val="auto"/>
        </w:rPr>
        <w:t xml:space="preserve"> 110 punti 4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37C26ADB" w14:textId="77777777" w:rsidR="00711B13" w:rsidRDefault="00711B13" w:rsidP="00711B13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110 con lode punti 5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388A2C59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D4358A" w14:textId="77777777" w:rsidR="00711B13" w:rsidRDefault="00711B13" w:rsidP="00711B1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Laurea triennale </w:t>
      </w:r>
    </w:p>
    <w:p w14:paraId="1316B57E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3D6BC0" w14:textId="77777777" w:rsidR="00711B13" w:rsidRPr="00482A6A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fino a votazione 100 punti 1; </w:t>
      </w:r>
    </w:p>
    <w:p w14:paraId="745BA1CD" w14:textId="77777777" w:rsidR="00711B13" w:rsidRPr="00482A6A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da </w:t>
      </w:r>
      <w:smartTag w:uri="urn:schemas-microsoft-com:office:smarttags" w:element="metricconverter">
        <w:smartTagPr>
          <w:attr w:name="ProductID" w:val="101 a"/>
        </w:smartTagPr>
        <w:r w:rsidRPr="00482A6A">
          <w:rPr>
            <w:rFonts w:ascii="Times New Roman" w:hAnsi="Times New Roman" w:cs="Times New Roman"/>
            <w:color w:val="auto"/>
          </w:rPr>
          <w:t>101 a</w:t>
        </w:r>
      </w:smartTag>
      <w:r w:rsidRPr="00482A6A">
        <w:rPr>
          <w:rFonts w:ascii="Times New Roman" w:hAnsi="Times New Roman" w:cs="Times New Roman"/>
          <w:color w:val="auto"/>
        </w:rPr>
        <w:t xml:space="preserve"> 105 punti 2; </w:t>
      </w:r>
    </w:p>
    <w:p w14:paraId="7A5B3BBE" w14:textId="77777777" w:rsidR="00711B13" w:rsidRPr="00482A6A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da </w:t>
      </w:r>
      <w:smartTag w:uri="urn:schemas-microsoft-com:office:smarttags" w:element="metricconverter">
        <w:smartTagPr>
          <w:attr w:name="ProductID" w:val="106 a"/>
        </w:smartTagPr>
        <w:r w:rsidRPr="00482A6A">
          <w:rPr>
            <w:rFonts w:ascii="Times New Roman" w:hAnsi="Times New Roman" w:cs="Times New Roman"/>
            <w:color w:val="auto"/>
          </w:rPr>
          <w:t>106 a</w:t>
        </w:r>
      </w:smartTag>
      <w:r w:rsidRPr="00482A6A">
        <w:rPr>
          <w:rFonts w:ascii="Times New Roman" w:hAnsi="Times New Roman" w:cs="Times New Roman"/>
          <w:color w:val="auto"/>
        </w:rPr>
        <w:t xml:space="preserve"> 110 punti 3 </w:t>
      </w:r>
    </w:p>
    <w:p w14:paraId="190FD50C" w14:textId="77777777" w:rsidR="00711B13" w:rsidRDefault="00711B13" w:rsidP="00711B13">
      <w:pPr>
        <w:pStyle w:val="Default"/>
        <w:numPr>
          <w:ilvl w:val="0"/>
          <w:numId w:val="2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110 con lode punti 4 </w:t>
      </w:r>
    </w:p>
    <w:p w14:paraId="0F6CEBEE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3B046" w14:textId="77777777" w:rsidR="00711B13" w:rsidRDefault="00711B13" w:rsidP="00711B1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Altre Lauree attinenti alle attività formative oggetto del presente Avviso di selezione (1 punto per Laurea, </w:t>
      </w:r>
      <w:proofErr w:type="spellStart"/>
      <w:r w:rsidRPr="00482A6A">
        <w:rPr>
          <w:rFonts w:ascii="Times New Roman" w:hAnsi="Times New Roman" w:cs="Times New Roman"/>
          <w:color w:val="auto"/>
        </w:rPr>
        <w:t>max</w:t>
      </w:r>
      <w:proofErr w:type="spellEnd"/>
      <w:r w:rsidRPr="00482A6A">
        <w:rPr>
          <w:rFonts w:ascii="Times New Roman" w:hAnsi="Times New Roman" w:cs="Times New Roman"/>
          <w:color w:val="auto"/>
        </w:rPr>
        <w:t xml:space="preserve"> punti 2)</w:t>
      </w:r>
      <w:r>
        <w:rPr>
          <w:rFonts w:ascii="Times New Roman" w:hAnsi="Times New Roman" w:cs="Times New Roman"/>
          <w:color w:val="auto"/>
        </w:rPr>
        <w:t>.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02AE4AB8" w14:textId="77777777" w:rsidR="00711B13" w:rsidRPr="00482A6A" w:rsidRDefault="00711B13" w:rsidP="00711B13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73752DC9" w14:textId="77777777" w:rsidR="00711B13" w:rsidRDefault="00711B13" w:rsidP="00711B1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Altri titoli di studio specifici, inerenti alle attività formative oggetto del presente Avviso (dottorato di ricerca, corsi di perfezionamento/specializzazione, master universitari di I e/o secondo livello, </w:t>
      </w:r>
      <w:r>
        <w:rPr>
          <w:rFonts w:ascii="Times New Roman" w:hAnsi="Times New Roman" w:cs="Times New Roman"/>
          <w:color w:val="auto"/>
        </w:rPr>
        <w:t>certificazioni competenze specifiche (LIM, ECDL, EIPASS, ecc.</w:t>
      </w:r>
      <w:r w:rsidRPr="00482A6A">
        <w:rPr>
          <w:rFonts w:ascii="Times New Roman" w:hAnsi="Times New Roman" w:cs="Times New Roman"/>
          <w:color w:val="auto"/>
        </w:rPr>
        <w:t xml:space="preserve">). (1.50 punto per titolo, </w:t>
      </w:r>
      <w:proofErr w:type="spellStart"/>
      <w:r w:rsidRPr="00482A6A">
        <w:rPr>
          <w:rFonts w:ascii="Times New Roman" w:hAnsi="Times New Roman" w:cs="Times New Roman"/>
          <w:color w:val="auto"/>
        </w:rPr>
        <w:t>max</w:t>
      </w:r>
      <w:proofErr w:type="spellEnd"/>
      <w:r w:rsidRPr="00482A6A">
        <w:rPr>
          <w:rFonts w:ascii="Times New Roman" w:hAnsi="Times New Roman" w:cs="Times New Roman"/>
          <w:color w:val="auto"/>
        </w:rPr>
        <w:t xml:space="preserve"> 6 punti</w:t>
      </w:r>
      <w:r>
        <w:rPr>
          <w:rFonts w:ascii="Times New Roman" w:hAnsi="Times New Roman" w:cs="Times New Roman"/>
          <w:color w:val="auto"/>
        </w:rPr>
        <w:t>.</w:t>
      </w:r>
      <w:r w:rsidRPr="00482A6A">
        <w:rPr>
          <w:rFonts w:ascii="Times New Roman" w:hAnsi="Times New Roman" w:cs="Times New Roman"/>
          <w:color w:val="auto"/>
        </w:rPr>
        <w:t xml:space="preserve">) </w:t>
      </w:r>
    </w:p>
    <w:p w14:paraId="716A7A05" w14:textId="77777777" w:rsidR="00711B13" w:rsidRPr="00482A6A" w:rsidRDefault="00711B13" w:rsidP="00711B13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1CD80848" w14:textId="77777777" w:rsidR="00711B13" w:rsidRPr="00ED4CFE" w:rsidRDefault="00711B13" w:rsidP="00711B13">
      <w:pPr>
        <w:pStyle w:val="Default"/>
        <w:pageBreakBefore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ED4CFE">
        <w:rPr>
          <w:rFonts w:ascii="Times New Roman" w:hAnsi="Times New Roman" w:cs="Times New Roman"/>
          <w:color w:val="auto"/>
        </w:rPr>
        <w:lastRenderedPageBreak/>
        <w:t xml:space="preserve">Attestati di partecipazione ad attività formative inerenti agli argomenti oggetto del presente bando, compresa l’attuazione della didattica off-line, erogati da </w:t>
      </w:r>
      <w:proofErr w:type="spellStart"/>
      <w:r w:rsidRPr="00ED4CFE">
        <w:rPr>
          <w:rFonts w:ascii="Times New Roman" w:hAnsi="Times New Roman" w:cs="Times New Roman"/>
          <w:color w:val="auto"/>
        </w:rPr>
        <w:t>Ansas</w:t>
      </w:r>
      <w:proofErr w:type="spellEnd"/>
      <w:r w:rsidRPr="00ED4CFE">
        <w:rPr>
          <w:rFonts w:ascii="Times New Roman" w:hAnsi="Times New Roman" w:cs="Times New Roman"/>
          <w:color w:val="auto"/>
        </w:rPr>
        <w:t xml:space="preserve">/Indire, Università, Istituti nazionali di ricerca, Enti di formazione e certificazione accreditati dal MIUR, reti di scuole, enti locali, organi dell’amministrazione pubblica centrale e periferica. (0.50 punto per titolo, </w:t>
      </w:r>
      <w:proofErr w:type="spellStart"/>
      <w:r w:rsidRPr="00ED4CFE">
        <w:rPr>
          <w:rFonts w:ascii="Times New Roman" w:hAnsi="Times New Roman" w:cs="Times New Roman"/>
          <w:color w:val="auto"/>
        </w:rPr>
        <w:t>max</w:t>
      </w:r>
      <w:proofErr w:type="spellEnd"/>
      <w:r w:rsidRPr="00ED4CFE">
        <w:rPr>
          <w:rFonts w:ascii="Times New Roman" w:hAnsi="Times New Roman" w:cs="Times New Roman"/>
          <w:color w:val="auto"/>
        </w:rPr>
        <w:t xml:space="preserve"> 2 punti).</w:t>
      </w:r>
    </w:p>
    <w:p w14:paraId="26C26C61" w14:textId="77777777" w:rsidR="00711B13" w:rsidRDefault="00711B13" w:rsidP="00711B13">
      <w:pPr>
        <w:pStyle w:val="Default"/>
        <w:spacing w:after="47"/>
        <w:ind w:left="1080"/>
        <w:jc w:val="both"/>
        <w:rPr>
          <w:rFonts w:ascii="Times New Roman" w:hAnsi="Times New Roman" w:cs="Times New Roman"/>
          <w:color w:val="auto"/>
        </w:rPr>
      </w:pPr>
    </w:p>
    <w:p w14:paraId="0BC47DE3" w14:textId="77777777" w:rsidR="00711B13" w:rsidRPr="00ED4CFE" w:rsidRDefault="00711B13" w:rsidP="00711B13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ED4CFE">
        <w:rPr>
          <w:rFonts w:ascii="Times New Roman" w:hAnsi="Times New Roman" w:cs="Times New Roman"/>
          <w:b/>
          <w:bCs/>
          <w:color w:val="auto"/>
        </w:rPr>
        <w:t>Titoli professionali (massimo 25 punti)</w:t>
      </w:r>
    </w:p>
    <w:p w14:paraId="0C1E2D3B" w14:textId="77777777" w:rsidR="00711B13" w:rsidRDefault="00711B13" w:rsidP="00711B13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</w:p>
    <w:p w14:paraId="7CB9FA03" w14:textId="77777777" w:rsidR="00711B13" w:rsidRPr="00482A6A" w:rsidRDefault="00711B13" w:rsidP="00711B13">
      <w:pPr>
        <w:pStyle w:val="Default"/>
        <w:numPr>
          <w:ilvl w:val="0"/>
          <w:numId w:val="27"/>
        </w:numPr>
        <w:spacing w:after="47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Esperienze maturata come formatore (1 punto per ogni esperienza, massimo 5 punti); le stesse esperienze sono valutate con punteggi aggiuntivi se si tratta di </w:t>
      </w:r>
    </w:p>
    <w:p w14:paraId="05B92D2B" w14:textId="77777777" w:rsidR="00711B13" w:rsidRPr="00482A6A" w:rsidRDefault="00711B13" w:rsidP="00711B13">
      <w:pPr>
        <w:pStyle w:val="Default"/>
        <w:numPr>
          <w:ilvl w:val="0"/>
          <w:numId w:val="26"/>
        </w:numPr>
        <w:spacing w:after="47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esperienza maturata come formatore in percorsi </w:t>
      </w:r>
      <w:r>
        <w:rPr>
          <w:rFonts w:ascii="Times New Roman" w:hAnsi="Times New Roman" w:cs="Times New Roman"/>
          <w:color w:val="auto"/>
        </w:rPr>
        <w:t>oggetto del presente avviso</w:t>
      </w:r>
      <w:r w:rsidRPr="00482A6A">
        <w:rPr>
          <w:rFonts w:ascii="Times New Roman" w:hAnsi="Times New Roman" w:cs="Times New Roman"/>
          <w:color w:val="auto"/>
        </w:rPr>
        <w:t xml:space="preserve"> rivolti a docenti (1 punto per ogni esperienza, massimo 5 punti in aggiunta a quelli previsti al punto 1) </w:t>
      </w:r>
    </w:p>
    <w:p w14:paraId="2C0689A3" w14:textId="77777777" w:rsidR="00711B13" w:rsidRPr="00482A6A" w:rsidRDefault="00711B13" w:rsidP="00711B13">
      <w:pPr>
        <w:pStyle w:val="Default"/>
        <w:numPr>
          <w:ilvl w:val="0"/>
          <w:numId w:val="26"/>
        </w:numPr>
        <w:spacing w:after="47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esperienza maturata come tutor di attività on line su piattaforme digitali (1 punto per ogni esperienza, massimo 5 punti in aggiunta a quelli previsti al punto 1) </w:t>
      </w:r>
    </w:p>
    <w:p w14:paraId="11DB02D7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08B6AB" w14:textId="77777777" w:rsidR="00711B13" w:rsidRPr="00482A6A" w:rsidRDefault="00711B13" w:rsidP="00711B1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>Esperienza maturata come coordinatore di esperienze innovative in campo didattico, con particolare riferimento all</w:t>
      </w:r>
      <w:r>
        <w:rPr>
          <w:rFonts w:ascii="Times New Roman" w:hAnsi="Times New Roman" w:cs="Times New Roman"/>
          <w:color w:val="auto"/>
        </w:rPr>
        <w:t>e materie oggetto del presente bando</w:t>
      </w:r>
      <w:r w:rsidRPr="00482A6A">
        <w:rPr>
          <w:rFonts w:ascii="Times New Roman" w:hAnsi="Times New Roman" w:cs="Times New Roman"/>
          <w:color w:val="auto"/>
        </w:rPr>
        <w:t xml:space="preserve"> (2 punti per ogni esperienza, </w:t>
      </w:r>
      <w:proofErr w:type="spellStart"/>
      <w:r w:rsidRPr="00482A6A">
        <w:rPr>
          <w:rFonts w:ascii="Times New Roman" w:hAnsi="Times New Roman" w:cs="Times New Roman"/>
          <w:color w:val="auto"/>
        </w:rPr>
        <w:t>max</w:t>
      </w:r>
      <w:proofErr w:type="spellEnd"/>
      <w:r w:rsidRPr="00482A6A">
        <w:rPr>
          <w:rFonts w:ascii="Times New Roman" w:hAnsi="Times New Roman" w:cs="Times New Roman"/>
          <w:color w:val="auto"/>
        </w:rPr>
        <w:t xml:space="preserve"> 10 punti) </w:t>
      </w:r>
    </w:p>
    <w:p w14:paraId="5B547950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BEDEEF" w14:textId="77777777" w:rsidR="00711B13" w:rsidRPr="00482A6A" w:rsidRDefault="00711B13" w:rsidP="00711B13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  <w:b/>
          <w:bCs/>
          <w:color w:val="auto"/>
        </w:rPr>
      </w:pPr>
      <w:r w:rsidRPr="00482A6A">
        <w:rPr>
          <w:rFonts w:ascii="Times New Roman" w:hAnsi="Times New Roman" w:cs="Times New Roman"/>
          <w:b/>
          <w:bCs/>
          <w:color w:val="auto"/>
        </w:rPr>
        <w:t xml:space="preserve">Altri titoli (massimo 10 punti) </w:t>
      </w:r>
    </w:p>
    <w:p w14:paraId="7F7B4DBD" w14:textId="77777777" w:rsidR="00711B13" w:rsidRPr="00482A6A" w:rsidRDefault="00711B13" w:rsidP="00711B13">
      <w:pPr>
        <w:pStyle w:val="Default"/>
        <w:spacing w:after="47"/>
        <w:ind w:left="1080"/>
        <w:jc w:val="both"/>
        <w:rPr>
          <w:rFonts w:ascii="Times New Roman" w:hAnsi="Times New Roman" w:cs="Times New Roman"/>
          <w:color w:val="auto"/>
        </w:rPr>
      </w:pPr>
    </w:p>
    <w:p w14:paraId="38624079" w14:textId="77777777" w:rsidR="00711B13" w:rsidRPr="00482A6A" w:rsidRDefault="00711B13" w:rsidP="00711B1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Pubblicazioni ed interventi a convegni coerenti con le attività formative oggetto del presente avviso (2 punti per ogni pubblicazione, massimo 6 punti) </w:t>
      </w:r>
    </w:p>
    <w:p w14:paraId="2C5042B1" w14:textId="77777777" w:rsidR="00711B13" w:rsidRPr="00482A6A" w:rsidRDefault="00711B13" w:rsidP="00711B1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Valutazione positiva della prestazione d'opera come formatore svolta in precedenza presso </w:t>
      </w:r>
      <w:r>
        <w:rPr>
          <w:rFonts w:ascii="Times New Roman" w:hAnsi="Times New Roman" w:cs="Times New Roman"/>
          <w:color w:val="auto"/>
        </w:rPr>
        <w:t xml:space="preserve">Istituti Statali </w:t>
      </w:r>
      <w:r w:rsidRPr="00482A6A">
        <w:rPr>
          <w:rFonts w:ascii="Times New Roman" w:hAnsi="Times New Roman" w:cs="Times New Roman"/>
          <w:color w:val="auto"/>
        </w:rPr>
        <w:t xml:space="preserve">(max.4 punti) </w:t>
      </w:r>
    </w:p>
    <w:p w14:paraId="1E1B46E3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7B29FD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Punteggio totale = </w:t>
      </w:r>
      <w:r>
        <w:rPr>
          <w:rFonts w:ascii="Times New Roman" w:hAnsi="Times New Roman" w:cs="Times New Roman"/>
          <w:color w:val="auto"/>
        </w:rPr>
        <w:t>50</w:t>
      </w:r>
      <w:r w:rsidRPr="00482A6A">
        <w:rPr>
          <w:rFonts w:ascii="Times New Roman" w:hAnsi="Times New Roman" w:cs="Times New Roman"/>
          <w:color w:val="auto"/>
        </w:rPr>
        <w:t xml:space="preserve"> punti </w:t>
      </w:r>
    </w:p>
    <w:p w14:paraId="6B06993D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>Punteggio minimo per partecipare alla selezione: 2</w:t>
      </w:r>
      <w:r>
        <w:rPr>
          <w:rFonts w:ascii="Times New Roman" w:hAnsi="Times New Roman" w:cs="Times New Roman"/>
          <w:color w:val="auto"/>
        </w:rPr>
        <w:t>0</w:t>
      </w:r>
      <w:r w:rsidRPr="00482A6A">
        <w:rPr>
          <w:rFonts w:ascii="Times New Roman" w:hAnsi="Times New Roman" w:cs="Times New Roman"/>
          <w:color w:val="auto"/>
        </w:rPr>
        <w:t xml:space="preserve"> punti </w:t>
      </w:r>
    </w:p>
    <w:p w14:paraId="77319A30" w14:textId="77777777" w:rsidR="00711B13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F52C55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 parità di punteggio sarà data la precedenza ai candidati che: </w:t>
      </w:r>
    </w:p>
    <w:p w14:paraId="0CB28D54" w14:textId="77777777" w:rsidR="00711B13" w:rsidRPr="00482A6A" w:rsidRDefault="00711B13" w:rsidP="00711B13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abbiano già lavorato nell’attività di formazione, con valutazione positiva, </w:t>
      </w:r>
      <w:r>
        <w:rPr>
          <w:rFonts w:ascii="Times New Roman" w:hAnsi="Times New Roman" w:cs="Times New Roman"/>
          <w:color w:val="auto"/>
        </w:rPr>
        <w:t>presso questo Istituto;</w:t>
      </w:r>
      <w:r w:rsidRPr="00482A6A">
        <w:rPr>
          <w:rFonts w:ascii="Times New Roman" w:hAnsi="Times New Roman" w:cs="Times New Roman"/>
          <w:color w:val="auto"/>
        </w:rPr>
        <w:t xml:space="preserve"> </w:t>
      </w:r>
    </w:p>
    <w:p w14:paraId="38E477D4" w14:textId="77777777" w:rsidR="00711B13" w:rsidRPr="00482A6A" w:rsidRDefault="00711B13" w:rsidP="00711B13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abbiano già lavorato nell’attività di formazione, con valutazione positiva, in </w:t>
      </w:r>
      <w:r>
        <w:rPr>
          <w:rFonts w:ascii="Times New Roman" w:hAnsi="Times New Roman" w:cs="Times New Roman"/>
          <w:color w:val="auto"/>
        </w:rPr>
        <w:t xml:space="preserve">altri </w:t>
      </w:r>
      <w:r w:rsidRPr="00482A6A">
        <w:rPr>
          <w:rFonts w:ascii="Times New Roman" w:hAnsi="Times New Roman" w:cs="Times New Roman"/>
          <w:color w:val="auto"/>
        </w:rPr>
        <w:t xml:space="preserve">Istituti della </w:t>
      </w:r>
      <w:r>
        <w:rPr>
          <w:rFonts w:ascii="Times New Roman" w:hAnsi="Times New Roman" w:cs="Times New Roman"/>
          <w:color w:val="auto"/>
        </w:rPr>
        <w:t>Provincia di Milano.</w:t>
      </w:r>
    </w:p>
    <w:p w14:paraId="2FD5CF37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7B4A98" w14:textId="77777777" w:rsidR="00711B13" w:rsidRPr="00482A6A" w:rsidRDefault="00711B13" w:rsidP="00711B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82A6A">
        <w:rPr>
          <w:rFonts w:ascii="Times New Roman" w:hAnsi="Times New Roman" w:cs="Times New Roman"/>
          <w:color w:val="auto"/>
        </w:rPr>
        <w:t xml:space="preserve">IL DIRIGENTE SCOLASTICO </w:t>
      </w:r>
    </w:p>
    <w:p w14:paraId="6CE98C59" w14:textId="77777777" w:rsidR="00711B13" w:rsidRPr="00482A6A" w:rsidRDefault="00711B13" w:rsidP="00711B13">
      <w:pPr>
        <w:jc w:val="both"/>
      </w:pPr>
      <w:r w:rsidRPr="00482A6A">
        <w:t>(Prof</w:t>
      </w:r>
      <w:r>
        <w:t xml:space="preserve"> . Agostino Miele</w:t>
      </w:r>
      <w:r w:rsidRPr="00482A6A">
        <w:t>)</w:t>
      </w:r>
    </w:p>
    <w:p w14:paraId="56BA1815" w14:textId="77777777" w:rsidR="00711B13" w:rsidRPr="00482A6A" w:rsidRDefault="00711B13" w:rsidP="00711B13"/>
    <w:p w14:paraId="33C40F65" w14:textId="77777777" w:rsidR="00F01EEC" w:rsidRDefault="00F01EEC" w:rsidP="00F01EEC">
      <w:pPr>
        <w:spacing w:line="360" w:lineRule="auto"/>
        <w:ind w:left="5664"/>
        <w:jc w:val="center"/>
        <w:rPr>
          <w:rFonts w:ascii="Book Antiqua" w:hAnsi="Book Antiqua"/>
          <w:i/>
          <w:color w:val="FF0000"/>
          <w:vertAlign w:val="superscript"/>
        </w:rPr>
      </w:pPr>
    </w:p>
    <w:p w14:paraId="038F6438" w14:textId="77777777" w:rsidR="00F01EEC" w:rsidRPr="001D0B96" w:rsidRDefault="00F01EEC" w:rsidP="00F01EEC">
      <w:pPr>
        <w:spacing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</w:p>
    <w:p w14:paraId="2153760C" w14:textId="77777777" w:rsidR="003E627A" w:rsidRDefault="003E627A" w:rsidP="00F01EEC"/>
    <w:sectPr w:rsidR="003E627A" w:rsidSect="009459B5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1259" w14:textId="77777777" w:rsidR="007062FB" w:rsidRDefault="007062FB" w:rsidP="009A5640">
      <w:pPr>
        <w:spacing w:after="0" w:line="240" w:lineRule="auto"/>
      </w:pPr>
      <w:r>
        <w:separator/>
      </w:r>
    </w:p>
  </w:endnote>
  <w:endnote w:type="continuationSeparator" w:id="0">
    <w:p w14:paraId="6D1B8041" w14:textId="77777777" w:rsidR="007062FB" w:rsidRDefault="007062FB" w:rsidP="009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2716" w14:textId="77777777" w:rsidR="009A5640" w:rsidRDefault="009A5640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972FD">
      <w:rPr>
        <w:caps/>
        <w:noProof/>
        <w:color w:val="5B9BD5" w:themeColor="accent1"/>
      </w:rPr>
      <w:t>6</w:t>
    </w:r>
    <w:r>
      <w:rPr>
        <w:caps/>
        <w:color w:val="5B9BD5" w:themeColor="accent1"/>
      </w:rPr>
      <w:fldChar w:fldCharType="end"/>
    </w:r>
  </w:p>
  <w:p w14:paraId="6956533A" w14:textId="77777777" w:rsidR="009A5640" w:rsidRDefault="009A564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1C3E3F" wp14:editId="2B8CEB6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48400" cy="32004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654C" w14:textId="77777777" w:rsidR="007062FB" w:rsidRDefault="007062FB" w:rsidP="009A5640">
      <w:pPr>
        <w:spacing w:after="0" w:line="240" w:lineRule="auto"/>
      </w:pPr>
      <w:r>
        <w:separator/>
      </w:r>
    </w:p>
  </w:footnote>
  <w:footnote w:type="continuationSeparator" w:id="0">
    <w:p w14:paraId="1C3AE713" w14:textId="77777777" w:rsidR="007062FB" w:rsidRDefault="007062FB" w:rsidP="009A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512"/>
    <w:multiLevelType w:val="hybridMultilevel"/>
    <w:tmpl w:val="FF60B61C"/>
    <w:lvl w:ilvl="0" w:tplc="8C2632A2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F3535"/>
    <w:multiLevelType w:val="hybridMultilevel"/>
    <w:tmpl w:val="A9001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362430"/>
    <w:multiLevelType w:val="hybridMultilevel"/>
    <w:tmpl w:val="CB447FA6"/>
    <w:lvl w:ilvl="0" w:tplc="ECCE5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A2125"/>
    <w:multiLevelType w:val="hybridMultilevel"/>
    <w:tmpl w:val="6242DB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FFB"/>
    <w:multiLevelType w:val="hybridMultilevel"/>
    <w:tmpl w:val="A582066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 w15:restartNumberingAfterBreak="0">
    <w:nsid w:val="17EE28B3"/>
    <w:multiLevelType w:val="hybridMultilevel"/>
    <w:tmpl w:val="4A3A241E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014"/>
    <w:multiLevelType w:val="hybridMultilevel"/>
    <w:tmpl w:val="B8EE1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B3F"/>
    <w:multiLevelType w:val="hybridMultilevel"/>
    <w:tmpl w:val="E30285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2BD"/>
    <w:multiLevelType w:val="hybridMultilevel"/>
    <w:tmpl w:val="6F941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0CF9"/>
    <w:multiLevelType w:val="hybridMultilevel"/>
    <w:tmpl w:val="DB4A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B528E"/>
    <w:multiLevelType w:val="hybridMultilevel"/>
    <w:tmpl w:val="15A80F8A"/>
    <w:lvl w:ilvl="0" w:tplc="351CC80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5555FE"/>
    <w:multiLevelType w:val="hybridMultilevel"/>
    <w:tmpl w:val="7B98D730"/>
    <w:lvl w:ilvl="0" w:tplc="351CC80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A78F7"/>
    <w:multiLevelType w:val="hybridMultilevel"/>
    <w:tmpl w:val="86D4F504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7101"/>
    <w:multiLevelType w:val="hybridMultilevel"/>
    <w:tmpl w:val="A9001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63DB"/>
    <w:multiLevelType w:val="hybridMultilevel"/>
    <w:tmpl w:val="4140B2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8689D"/>
    <w:multiLevelType w:val="hybridMultilevel"/>
    <w:tmpl w:val="48405580"/>
    <w:lvl w:ilvl="0" w:tplc="0F1E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1CFE"/>
    <w:multiLevelType w:val="hybridMultilevel"/>
    <w:tmpl w:val="D8EEB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610DC"/>
    <w:multiLevelType w:val="hybridMultilevel"/>
    <w:tmpl w:val="5E0A28A6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B1782"/>
    <w:multiLevelType w:val="hybridMultilevel"/>
    <w:tmpl w:val="196CB08A"/>
    <w:lvl w:ilvl="0" w:tplc="F10AA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1F03"/>
    <w:multiLevelType w:val="hybridMultilevel"/>
    <w:tmpl w:val="DD882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12A03"/>
    <w:multiLevelType w:val="hybridMultilevel"/>
    <w:tmpl w:val="BEA8E6E4"/>
    <w:lvl w:ilvl="0" w:tplc="E9E0B4D4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62B6"/>
    <w:multiLevelType w:val="hybridMultilevel"/>
    <w:tmpl w:val="A9001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F263F"/>
    <w:multiLevelType w:val="hybridMultilevel"/>
    <w:tmpl w:val="F858F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0D5A"/>
    <w:multiLevelType w:val="multilevel"/>
    <w:tmpl w:val="A418D6D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2D93A0C"/>
    <w:multiLevelType w:val="hybridMultilevel"/>
    <w:tmpl w:val="4FC6C4FC"/>
    <w:lvl w:ilvl="0" w:tplc="0F1E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B0BFC"/>
    <w:multiLevelType w:val="hybridMultilevel"/>
    <w:tmpl w:val="0DF264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F78D8"/>
    <w:multiLevelType w:val="hybridMultilevel"/>
    <w:tmpl w:val="75F83172"/>
    <w:lvl w:ilvl="0" w:tplc="F10AA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3169"/>
    <w:multiLevelType w:val="hybridMultilevel"/>
    <w:tmpl w:val="3D100466"/>
    <w:lvl w:ilvl="0" w:tplc="351CC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BE400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16"/>
  </w:num>
  <w:num w:numId="5">
    <w:abstractNumId w:val="2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4"/>
  </w:num>
  <w:num w:numId="10">
    <w:abstractNumId w:val="2"/>
  </w:num>
  <w:num w:numId="11">
    <w:abstractNumId w:val="21"/>
  </w:num>
  <w:num w:numId="12">
    <w:abstractNumId w:val="9"/>
  </w:num>
  <w:num w:numId="13">
    <w:abstractNumId w:val="27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20"/>
  </w:num>
  <w:num w:numId="19">
    <w:abstractNumId w:val="18"/>
  </w:num>
  <w:num w:numId="20">
    <w:abstractNumId w:val="6"/>
  </w:num>
  <w:num w:numId="21">
    <w:abstractNumId w:val="28"/>
  </w:num>
  <w:num w:numId="22">
    <w:abstractNumId w:val="13"/>
  </w:num>
  <w:num w:numId="23">
    <w:abstractNumId w:val="10"/>
  </w:num>
  <w:num w:numId="24">
    <w:abstractNumId w:val="17"/>
  </w:num>
  <w:num w:numId="25">
    <w:abstractNumId w:val="12"/>
  </w:num>
  <w:num w:numId="26">
    <w:abstractNumId w:val="11"/>
  </w:num>
  <w:num w:numId="27">
    <w:abstractNumId w:val="1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F"/>
    <w:rsid w:val="00017931"/>
    <w:rsid w:val="000972FD"/>
    <w:rsid w:val="000B1F52"/>
    <w:rsid w:val="000C0222"/>
    <w:rsid w:val="000C4C3D"/>
    <w:rsid w:val="00102B60"/>
    <w:rsid w:val="001060BF"/>
    <w:rsid w:val="00125880"/>
    <w:rsid w:val="001821AA"/>
    <w:rsid w:val="001A1294"/>
    <w:rsid w:val="001A1622"/>
    <w:rsid w:val="001C433B"/>
    <w:rsid w:val="001D6AF6"/>
    <w:rsid w:val="002A6129"/>
    <w:rsid w:val="0036336D"/>
    <w:rsid w:val="003E627A"/>
    <w:rsid w:val="00422558"/>
    <w:rsid w:val="00484E1C"/>
    <w:rsid w:val="00504EEF"/>
    <w:rsid w:val="00556D4B"/>
    <w:rsid w:val="005742A4"/>
    <w:rsid w:val="005B3E32"/>
    <w:rsid w:val="005C0AF6"/>
    <w:rsid w:val="005C3159"/>
    <w:rsid w:val="005D2406"/>
    <w:rsid w:val="0061606D"/>
    <w:rsid w:val="0062749F"/>
    <w:rsid w:val="0064325D"/>
    <w:rsid w:val="00652D97"/>
    <w:rsid w:val="007062FB"/>
    <w:rsid w:val="00711B13"/>
    <w:rsid w:val="007321E0"/>
    <w:rsid w:val="007329B1"/>
    <w:rsid w:val="0074775C"/>
    <w:rsid w:val="0079236D"/>
    <w:rsid w:val="007E7052"/>
    <w:rsid w:val="00867303"/>
    <w:rsid w:val="009249C9"/>
    <w:rsid w:val="009459B5"/>
    <w:rsid w:val="009931D9"/>
    <w:rsid w:val="009A5640"/>
    <w:rsid w:val="009C75A3"/>
    <w:rsid w:val="009E58D4"/>
    <w:rsid w:val="009F7000"/>
    <w:rsid w:val="00A43EEE"/>
    <w:rsid w:val="00A45435"/>
    <w:rsid w:val="00C34851"/>
    <w:rsid w:val="00C3663E"/>
    <w:rsid w:val="00CC2763"/>
    <w:rsid w:val="00D21691"/>
    <w:rsid w:val="00D3216F"/>
    <w:rsid w:val="00D57F07"/>
    <w:rsid w:val="00D66208"/>
    <w:rsid w:val="00D922C4"/>
    <w:rsid w:val="00EB7FC8"/>
    <w:rsid w:val="00ED6B15"/>
    <w:rsid w:val="00F01EEC"/>
    <w:rsid w:val="00F156B5"/>
    <w:rsid w:val="00F30746"/>
    <w:rsid w:val="00F42FCF"/>
    <w:rsid w:val="00F65166"/>
    <w:rsid w:val="00FA27C5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10BE9"/>
  <w15:chartTrackingRefBased/>
  <w15:docId w15:val="{216830C9-0345-4A71-ACC5-A1B2F63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3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5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730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9A564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usoboll1">
    <w:name w:val="usoboll1"/>
    <w:basedOn w:val="Normale"/>
    <w:uiPriority w:val="99"/>
    <w:rsid w:val="009A564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A5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56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A56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A564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rsid w:val="009A5640"/>
    <w:pPr>
      <w:spacing w:after="0" w:line="240" w:lineRule="auto"/>
      <w:ind w:left="705" w:right="850"/>
      <w:jc w:val="both"/>
    </w:pPr>
    <w:rPr>
      <w:rFonts w:ascii="Times New Roman" w:eastAsia="Times New Roman" w:hAnsi="Times New Roman" w:cs="Times New Roman"/>
      <w:bCs/>
      <w:sz w:val="24"/>
      <w:lang w:eastAsia="it-IT"/>
    </w:rPr>
  </w:style>
  <w:style w:type="paragraph" w:customStyle="1" w:styleId="testo3">
    <w:name w:val="testo3"/>
    <w:basedOn w:val="Rientronormale"/>
    <w:uiPriority w:val="99"/>
    <w:rsid w:val="009A5640"/>
    <w:pPr>
      <w:spacing w:after="120" w:line="240" w:lineRule="auto"/>
      <w:ind w:left="1276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Numeroelenco">
    <w:name w:val="List Number"/>
    <w:basedOn w:val="Normale"/>
    <w:uiPriority w:val="99"/>
    <w:rsid w:val="009A5640"/>
    <w:pPr>
      <w:tabs>
        <w:tab w:val="num" w:pos="360"/>
      </w:tabs>
      <w:spacing w:after="0" w:line="520" w:lineRule="exact"/>
      <w:ind w:left="357" w:hanging="35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A5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56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9A564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6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A564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A5640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9A5640"/>
    <w:rPr>
      <w:rFonts w:cs="Times New Roman"/>
      <w:i/>
      <w:iCs/>
    </w:rPr>
  </w:style>
  <w:style w:type="paragraph" w:styleId="Rientronormale">
    <w:name w:val="Normal Indent"/>
    <w:basedOn w:val="Normale"/>
    <w:uiPriority w:val="99"/>
    <w:semiHidden/>
    <w:unhideWhenUsed/>
    <w:rsid w:val="009A564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9A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640"/>
  </w:style>
  <w:style w:type="paragraph" w:styleId="Pidipagina">
    <w:name w:val="footer"/>
    <w:basedOn w:val="Normale"/>
    <w:link w:val="PidipaginaCarattere"/>
    <w:uiPriority w:val="99"/>
    <w:unhideWhenUsed/>
    <w:rsid w:val="009A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40"/>
  </w:style>
  <w:style w:type="paragraph" w:styleId="NormaleWeb">
    <w:name w:val="Normal (Web)"/>
    <w:basedOn w:val="Normale"/>
    <w:uiPriority w:val="99"/>
    <w:rsid w:val="00F01E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179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793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1B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</dc:creator>
  <cp:keywords/>
  <dc:description/>
  <cp:lastModifiedBy>Mario</cp:lastModifiedBy>
  <cp:revision>7</cp:revision>
  <cp:lastPrinted>2016-05-12T09:12:00Z</cp:lastPrinted>
  <dcterms:created xsi:type="dcterms:W3CDTF">2016-05-30T12:16:00Z</dcterms:created>
  <dcterms:modified xsi:type="dcterms:W3CDTF">2016-05-30T12:21:00Z</dcterms:modified>
</cp:coreProperties>
</file>